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87" w:rsidRDefault="00E63587" w:rsidP="00E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8439E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Нацрт одлуке о изменама и допунама Плана детаљне регулације Кинеске четврти са Чешким магацином у Новом Саду (локалитет меморијалног центра жртава рације)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и чланом 51б став 3. Закона о планирању и изградњи, Градска управа за урбанизам и грађевинске послове Града Новог Сада оглашава </w:t>
      </w:r>
    </w:p>
    <w:p w:rsidR="00E63587" w:rsidRPr="008439EB" w:rsidRDefault="00E63587" w:rsidP="00E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63587" w:rsidRDefault="00E63587" w:rsidP="00E6358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E63587" w:rsidRDefault="00E63587" w:rsidP="00E6358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63587" w:rsidRPr="008439EB" w:rsidRDefault="00E63587" w:rsidP="00E6358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63587" w:rsidRDefault="00E63587" w:rsidP="00E6358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439E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E63587" w:rsidRPr="008439EB" w:rsidRDefault="00E63587" w:rsidP="00E6358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E63587" w:rsidRDefault="00E63587" w:rsidP="00E6358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3587" w:rsidRPr="008439EB" w:rsidRDefault="00E63587" w:rsidP="00E6358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3587" w:rsidRPr="008439EB" w:rsidRDefault="00E63587" w:rsidP="00E6358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3587" w:rsidRPr="007270EF" w:rsidRDefault="00E63587" w:rsidP="00E6358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DC11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Нацрт одлуке о изменама и допунама Плана детаљне регулације Кинеске четврти са Чешким магацином у Новом Саду (локалитет меморијалног центра жртава рације)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Јавни увид у трајању од </w:t>
      </w:r>
      <w:r w:rsidRPr="008439E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574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74F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радних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 w:rsidRPr="008439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почев 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18.03</w:t>
      </w:r>
      <w:r w:rsidRPr="007270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.2026. године</w:t>
      </w:r>
      <w:r w:rsidRPr="007270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до </w:t>
      </w:r>
      <w:r w:rsidRPr="007270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07</w:t>
      </w:r>
      <w:r w:rsidRPr="007270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.04.2026. године.</w:t>
      </w:r>
    </w:p>
    <w:p w:rsidR="00E63587" w:rsidRPr="008439EB" w:rsidRDefault="00E63587" w:rsidP="00E6358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увид ће се спровести сваког радног дана у времену од 9.00 - 14.00 часова, у приземљу пословне зграде Јавног предузећа „Урбанизам“ Завод за урбанизам Нов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Сад, Булевар цара Лазара 3, </w:t>
      </w:r>
      <w:r w:rsidRPr="008439EB">
        <w:rPr>
          <w:rFonts w:ascii="Times New Roman" w:hAnsi="Times New Roman" w:cs="Times New Roman"/>
          <w:sz w:val="24"/>
          <w:szCs w:val="24"/>
        </w:rPr>
        <w:t>у 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2756">
        <w:rPr>
          <w:rFonts w:ascii="Times New Roman" w:eastAsia="Times New Roman" w:hAnsi="Times New Roman" w:cs="Times New Roman"/>
          <w:sz w:val="24"/>
          <w:szCs w:val="24"/>
          <w:lang w:val="sr-Cyrl-RS"/>
        </w:rPr>
        <w:t>Месне заједнице „Лиман“, Нови Сад, Улица Драге Спасић број 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02756">
        <w:rPr>
          <w:rFonts w:ascii="Times New Roman" w:eastAsia="Times New Roman" w:hAnsi="Times New Roman" w:cs="Times New Roman"/>
          <w:sz w:val="24"/>
          <w:szCs w:val="24"/>
          <w:lang w:val="sr-Cyrl-RS"/>
        </w:rPr>
        <w:t>(будући да је МЗ ''Бошко Буха''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тренутно у процесу реновирања)</w:t>
      </w:r>
      <w:r w:rsidRPr="008439EB">
        <w:rPr>
          <w:rFonts w:ascii="Times New Roman" w:hAnsi="Times New Roman" w:cs="Times New Roman"/>
          <w:sz w:val="24"/>
          <w:szCs w:val="24"/>
        </w:rPr>
        <w:t>.</w:t>
      </w:r>
      <w:r w:rsidRPr="008439EB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8439EB">
          <w:rPr>
            <w:color w:val="0000FF"/>
            <w:sz w:val="24"/>
            <w:szCs w:val="24"/>
            <w:u w:val="single"/>
          </w:rPr>
          <w:t>https://skupstina.novisad.rs/javni-uvid/</w:t>
        </w:r>
      </w:hyperlink>
      <w:r w:rsidRPr="008439EB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8439E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</w:t>
      </w:r>
      <w:hyperlink r:id="rId5" w:history="1">
        <w:r w:rsidRPr="00E01A71">
          <w:rPr>
            <w:rStyle w:val="Hyperlink"/>
            <w:sz w:val="24"/>
            <w:szCs w:val="24"/>
          </w:rPr>
          <w:t>http://www.novisad.rs/lat/gradska-uprava-za-urbanizam-i-grad</w:t>
        </w:r>
        <w:r w:rsidRPr="00E01A71">
          <w:rPr>
            <w:rStyle w:val="Hyperlink"/>
            <w:sz w:val="24"/>
            <w:szCs w:val="24"/>
            <w:lang w:val="sr-Cyrl-RS"/>
          </w:rPr>
          <w:t>ј</w:t>
        </w:r>
        <w:r w:rsidRPr="00E01A71">
          <w:rPr>
            <w:rStyle w:val="Hyperlink"/>
            <w:sz w:val="24"/>
            <w:szCs w:val="24"/>
          </w:rPr>
          <w:t>evinske-poslove-0</w:t>
        </w:r>
      </w:hyperlink>
      <w:r w:rsidRPr="008439E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63587" w:rsidRPr="008439EB" w:rsidRDefault="00E63587" w:rsidP="00E6358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8439EB">
        <w:rPr>
          <w:rFonts w:ascii="Times New Roman" w:hAnsi="Times New Roman" w:cs="Times New Roman"/>
          <w:sz w:val="24"/>
          <w:szCs w:val="24"/>
        </w:rPr>
        <w:t xml:space="preserve"> </w:t>
      </w:r>
      <w:r w:rsidRPr="008439EB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8439EB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8439EB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8439EB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Pr="008439EB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8439E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E63587" w:rsidRDefault="00E63587" w:rsidP="00E6358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Заинтересовани могу своје писане примедбе</w:t>
      </w:r>
      <w:r w:rsidRPr="008439EB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>поводом Нацрта доставити Градској управи за урбанизам и грађевинске послове, Улица Школска број 3, у време трајања јавног увида.</w:t>
      </w:r>
    </w:p>
    <w:p w:rsidR="00E63587" w:rsidRDefault="00E63587" w:rsidP="00E6358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презентација Нацрта одлуке</w:t>
      </w:r>
      <w:r w:rsidRPr="00115E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одржаће се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31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03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.20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  <w:r w:rsidRPr="00115E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просторијам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4C4397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Месне заједнице „Лиман“, Нови Сад, Улица Драге Спасић број 1 са почетком у 10.00 часова.</w:t>
      </w:r>
    </w:p>
    <w:p w:rsidR="00E63587" w:rsidRDefault="00E63587" w:rsidP="00E6358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 Комисије за планове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којој ће се разматрати приспеле примедбе, одржаће се 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.04.20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7270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.године</w:t>
      </w:r>
      <w:r w:rsidRPr="003F47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439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115E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Плавој сали Скупштине Града Новог Сада, Жарка Зрењанина број 2, са почетком у 9.00 часова. </w:t>
      </w:r>
    </w:p>
    <w:p w:rsidR="00E63587" w:rsidRPr="008439EB" w:rsidRDefault="00E63587" w:rsidP="00E6358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63587" w:rsidRPr="00E433C5" w:rsidRDefault="00E63587" w:rsidP="00E6358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63587" w:rsidRDefault="00E63587" w:rsidP="00E63587">
      <w:pPr>
        <w:jc w:val="both"/>
        <w:rPr>
          <w:rFonts w:ascii="Times New Roman" w:eastAsia="Times New Roman" w:hAnsi="Times New Roman" w:cs="Times New Roman"/>
          <w:sz w:val="28"/>
          <w:szCs w:val="24"/>
          <w:lang w:val="sr-Cyrl-CS"/>
        </w:rPr>
      </w:pPr>
    </w:p>
    <w:p w:rsidR="00CF13CC" w:rsidRDefault="00CF13CC"/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87"/>
    <w:rsid w:val="00574F75"/>
    <w:rsid w:val="00CF13CC"/>
    <w:rsid w:val="00E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C13A"/>
  <w15:chartTrackingRefBased/>
  <w15:docId w15:val="{8251EA4F-5ECA-4D94-AE22-3688C79F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5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2</cp:revision>
  <dcterms:created xsi:type="dcterms:W3CDTF">2026-03-16T13:47:00Z</dcterms:created>
  <dcterms:modified xsi:type="dcterms:W3CDTF">2026-03-16T13:58:00Z</dcterms:modified>
</cp:coreProperties>
</file>