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6A3" w:rsidRPr="00BF12DB" w:rsidRDefault="003026A3" w:rsidP="003026A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члана 45а Закона о планирању и изградњи ("Службени гласник РС" бр. 72/09, 81/09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испр., 64/10 - одлука УС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24/11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CS"/>
        </w:rPr>
        <w:t>121/12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, 42/13-одлука УС, 50/13 - одлука УС, 98/13-одлука УС, 132/14,</w:t>
      </w:r>
      <w:r w:rsidRPr="00BF12DB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145/14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83/18,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31/19,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37/19-др. закон</w:t>
      </w:r>
      <w:r w:rsidRPr="00BF12D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</w:t>
      </w:r>
      <w:r w:rsidR="000476A2" w:rsidRPr="00BF12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52/21</w:t>
      </w:r>
      <w:r w:rsidR="00975700"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0476A2"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62/23</w:t>
      </w:r>
      <w:r w:rsidR="00BF0F7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975700"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91/25</w:t>
      </w:r>
      <w:r w:rsidR="00BF0F7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  <w:r w:rsidR="00BF0F7B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80/26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мишљења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Комисије за планове број V-35-</w:t>
      </w:r>
      <w:r w:rsidR="00B606A1">
        <w:rPr>
          <w:rFonts w:ascii="Times New Roman" w:eastAsia="Times New Roman" w:hAnsi="Times New Roman" w:cs="Times New Roman"/>
          <w:sz w:val="24"/>
          <w:szCs w:val="24"/>
          <w:lang w:val="sr-Latn-RS"/>
        </w:rPr>
        <w:t>813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/2</w:t>
      </w:r>
      <w:r w:rsidR="00B606A1">
        <w:rPr>
          <w:rFonts w:ascii="Times New Roman" w:eastAsia="Times New Roman" w:hAnsi="Times New Roman" w:cs="Times New Roman"/>
          <w:sz w:val="24"/>
          <w:szCs w:val="24"/>
          <w:lang w:val="sr-Latn-RS"/>
        </w:rPr>
        <w:t>5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B606A1">
        <w:rPr>
          <w:rFonts w:ascii="Times New Roman" w:eastAsia="Times New Roman" w:hAnsi="Times New Roman" w:cs="Times New Roman"/>
          <w:sz w:val="24"/>
          <w:szCs w:val="24"/>
        </w:rPr>
        <w:t>1</w:t>
      </w:r>
      <w:r w:rsidR="00BF0F7B">
        <w:rPr>
          <w:rFonts w:ascii="Times New Roman" w:eastAsia="Times New Roman" w:hAnsi="Times New Roman" w:cs="Times New Roman"/>
          <w:sz w:val="24"/>
          <w:szCs w:val="24"/>
        </w:rPr>
        <w:t>1</w:t>
      </w:r>
      <w:r w:rsidR="0073731C" w:rsidRPr="00BF12D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606A1">
        <w:rPr>
          <w:rFonts w:ascii="Times New Roman" w:hAnsi="Times New Roman" w:cs="Times New Roman"/>
          <w:sz w:val="24"/>
          <w:szCs w:val="24"/>
          <w:lang w:val="sr-Latn-RS"/>
        </w:rPr>
        <w:t>12</w:t>
      </w:r>
      <w:r w:rsidRPr="00BF12DB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B606A1">
        <w:rPr>
          <w:rFonts w:ascii="Times New Roman" w:hAnsi="Times New Roman" w:cs="Times New Roman"/>
          <w:sz w:val="24"/>
          <w:szCs w:val="24"/>
        </w:rPr>
        <w:t>5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Градска управа за урбанизам и грађевинске послове Града Новог Сада оглашава </w:t>
      </w: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026A3" w:rsidRPr="00BF12DB" w:rsidRDefault="003026A3" w:rsidP="00FC0D1D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F12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РАНИ ЈАВНИ УВИД</w:t>
      </w:r>
    </w:p>
    <w:p w:rsidR="003026A3" w:rsidRPr="00BF12DB" w:rsidRDefault="003026A3" w:rsidP="00FC0D1D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06A1" w:rsidRPr="00B606A1" w:rsidRDefault="004B3DC8" w:rsidP="00B606A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F12D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у  Елаборат</w:t>
      </w:r>
      <w:r w:rsidR="003026A3" w:rsidRPr="00BF12DB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B606A1" w:rsidRPr="00B606A1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плана </w:t>
      </w:r>
      <w:r w:rsidR="00B606A1" w:rsidRPr="00B606A1">
        <w:rPr>
          <w:rFonts w:ascii="Times New Roman" w:hAnsi="Times New Roman" w:cs="Times New Roman"/>
          <w:b/>
          <w:sz w:val="24"/>
          <w:szCs w:val="24"/>
          <w:lang w:val="sr-Cyrl-RS"/>
        </w:rPr>
        <w:t>генералне регулације простора Слана бара источно од Сентандрејског пута у Новом Саду</w:t>
      </w:r>
    </w:p>
    <w:p w:rsidR="00A57A3B" w:rsidRPr="00BF0F7B" w:rsidRDefault="00A57A3B" w:rsidP="006B0462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2500" w:rsidRPr="00BF12DB" w:rsidRDefault="00E72500" w:rsidP="00D770D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026A3" w:rsidRPr="00B606A1" w:rsidRDefault="003026A3" w:rsidP="00B606A1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Рани</w:t>
      </w:r>
      <w:r w:rsidR="004B3DC8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јавни увид у Елаборат</w:t>
      </w:r>
      <w:r w:rsidR="00CE7B42"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606A1" w:rsidRPr="00B606A1">
        <w:rPr>
          <w:rFonts w:ascii="Times New Roman" w:hAnsi="Times New Roman" w:cs="Times New Roman"/>
          <w:sz w:val="24"/>
          <w:szCs w:val="24"/>
          <w:lang w:val="sr-Latn-RS"/>
        </w:rPr>
        <w:t xml:space="preserve">плана </w:t>
      </w:r>
      <w:r w:rsidR="00B606A1" w:rsidRPr="00B606A1">
        <w:rPr>
          <w:rFonts w:ascii="Times New Roman" w:hAnsi="Times New Roman" w:cs="Times New Roman"/>
          <w:sz w:val="24"/>
          <w:szCs w:val="24"/>
          <w:lang w:val="sr-Cyrl-RS"/>
        </w:rPr>
        <w:t>генералне регулације простора Слана бара источно од Сентандрејског пута у Новом Саду</w:t>
      </w:r>
      <w:r w:rsidR="00B606A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одржаће се у трајању од 15 дана, </w:t>
      </w:r>
      <w:r w:rsidR="00787212" w:rsidRPr="00BF12D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у периоду од  </w:t>
      </w:r>
      <w:r w:rsidR="00BF0F7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E72500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2026</w:t>
      </w:r>
      <w:r w:rsidR="00605805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. године до 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16</w:t>
      </w:r>
      <w:r w:rsidR="00EA249A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E72500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2026</w:t>
      </w:r>
      <w:r w:rsidR="00EA249A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. године</w:t>
      </w:r>
      <w:r w:rsidRPr="00BF12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,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сваког радног дана од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,00 до 14,00 часова, у просторији у приземљу зграде Јавног предузећа "Урбанизам" Завод за урбанизам Нови Сад, Булевар цара Лазара </w:t>
      </w:r>
      <w:r w:rsidR="00C15E75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у </w:t>
      </w:r>
      <w:proofErr w:type="spellStart"/>
      <w:r w:rsidR="00C15E75" w:rsidRPr="00BF12DB">
        <w:rPr>
          <w:rFonts w:ascii="Times New Roman" w:hAnsi="Times New Roman" w:cs="Times New Roman"/>
          <w:color w:val="000000" w:themeColor="text1"/>
          <w:sz w:val="24"/>
          <w:szCs w:val="24"/>
        </w:rPr>
        <w:t>просторијама</w:t>
      </w:r>
      <w:proofErr w:type="spellEnd"/>
      <w:r w:rsidR="00C15E75" w:rsidRPr="00BF12D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C15E75" w:rsidRPr="00BF12DB">
        <w:rPr>
          <w:rFonts w:ascii="Times New Roman" w:hAnsi="Times New Roman" w:cs="Times New Roman"/>
          <w:sz w:val="24"/>
          <w:szCs w:val="24"/>
        </w:rPr>
        <w:t>Месне</w:t>
      </w:r>
      <w:proofErr w:type="spellEnd"/>
      <w:r w:rsidR="00C15E75" w:rsidRPr="00BF1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E75" w:rsidRPr="00BF12DB">
        <w:rPr>
          <w:rFonts w:ascii="Times New Roman" w:hAnsi="Times New Roman" w:cs="Times New Roman"/>
          <w:sz w:val="24"/>
          <w:szCs w:val="24"/>
        </w:rPr>
        <w:t>заједнице</w:t>
      </w:r>
      <w:proofErr w:type="spellEnd"/>
      <w:r w:rsidR="00C15E75" w:rsidRPr="00BF12DB">
        <w:rPr>
          <w:rFonts w:ascii="Times New Roman" w:hAnsi="Times New Roman" w:cs="Times New Roman"/>
          <w:sz w:val="24"/>
          <w:szCs w:val="24"/>
        </w:rPr>
        <w:t xml:space="preserve"> </w:t>
      </w:r>
      <w:r w:rsidR="003E0E09">
        <w:rPr>
          <w:rFonts w:ascii="Times New Roman" w:hAnsi="Times New Roman" w:cs="Times New Roman"/>
          <w:sz w:val="24"/>
          <w:szCs w:val="24"/>
        </w:rPr>
        <w:t>„</w:t>
      </w:r>
      <w:r w:rsidR="00B606A1">
        <w:rPr>
          <w:rFonts w:ascii="Times New Roman" w:hAnsi="Times New Roman" w:cs="Times New Roman"/>
          <w:sz w:val="24"/>
          <w:szCs w:val="24"/>
          <w:lang w:val="sr-Cyrl-RS"/>
        </w:rPr>
        <w:t>Слана бара</w:t>
      </w:r>
      <w:r w:rsidR="00BF12DB" w:rsidRPr="00BF12DB">
        <w:rPr>
          <w:rFonts w:ascii="Times New Roman" w:hAnsi="Times New Roman" w:cs="Times New Roman"/>
          <w:sz w:val="24"/>
          <w:szCs w:val="24"/>
        </w:rPr>
        <w:t>“,</w:t>
      </w:r>
      <w:r w:rsidR="00B606A1">
        <w:rPr>
          <w:rFonts w:ascii="Times New Roman" w:hAnsi="Times New Roman" w:cs="Times New Roman"/>
          <w:sz w:val="24"/>
          <w:szCs w:val="24"/>
          <w:lang w:val="sr-Cyrl-RS"/>
        </w:rPr>
        <w:t xml:space="preserve"> Ченејска улица број 54</w:t>
      </w:r>
      <w:r w:rsidR="00BF12DB" w:rsidRPr="00BF12DB">
        <w:rPr>
          <w:rFonts w:ascii="Times New Roman" w:hAnsi="Times New Roman" w:cs="Times New Roman"/>
          <w:sz w:val="24"/>
          <w:szCs w:val="24"/>
        </w:rPr>
        <w:t>,</w:t>
      </w:r>
      <w:r w:rsidR="00B606A1">
        <w:rPr>
          <w:rFonts w:ascii="Times New Roman" w:hAnsi="Times New Roman" w:cs="Times New Roman"/>
          <w:sz w:val="24"/>
          <w:szCs w:val="24"/>
          <w:lang w:val="sr-Cyrl-RS"/>
        </w:rPr>
        <w:t xml:space="preserve"> Нови Сад и </w:t>
      </w:r>
      <w:proofErr w:type="spellStart"/>
      <w:r w:rsidR="00B606A1" w:rsidRPr="00BF12DB">
        <w:rPr>
          <w:rFonts w:ascii="Times New Roman" w:hAnsi="Times New Roman" w:cs="Times New Roman"/>
          <w:sz w:val="24"/>
          <w:szCs w:val="24"/>
        </w:rPr>
        <w:t>Месне</w:t>
      </w:r>
      <w:proofErr w:type="spellEnd"/>
      <w:r w:rsidR="00B606A1" w:rsidRPr="00BF1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6A1" w:rsidRPr="00BF12DB">
        <w:rPr>
          <w:rFonts w:ascii="Times New Roman" w:hAnsi="Times New Roman" w:cs="Times New Roman"/>
          <w:sz w:val="24"/>
          <w:szCs w:val="24"/>
        </w:rPr>
        <w:t>заједнице</w:t>
      </w:r>
      <w:proofErr w:type="spellEnd"/>
      <w:r w:rsidR="00B606A1" w:rsidRPr="00BF12DB">
        <w:rPr>
          <w:rFonts w:ascii="Times New Roman" w:hAnsi="Times New Roman" w:cs="Times New Roman"/>
          <w:sz w:val="24"/>
          <w:szCs w:val="24"/>
        </w:rPr>
        <w:t xml:space="preserve"> </w:t>
      </w:r>
      <w:r w:rsidR="00B606A1">
        <w:rPr>
          <w:rFonts w:ascii="Times New Roman" w:hAnsi="Times New Roman" w:cs="Times New Roman"/>
          <w:sz w:val="24"/>
          <w:szCs w:val="24"/>
        </w:rPr>
        <w:t>„</w:t>
      </w:r>
      <w:r w:rsidR="00B606A1">
        <w:rPr>
          <w:rFonts w:ascii="Times New Roman" w:hAnsi="Times New Roman" w:cs="Times New Roman"/>
          <w:sz w:val="24"/>
          <w:szCs w:val="24"/>
          <w:lang w:val="sr-Cyrl-RS"/>
        </w:rPr>
        <w:t>Видовданско насеље</w:t>
      </w:r>
      <w:r w:rsidR="00B606A1" w:rsidRPr="00BF12DB">
        <w:rPr>
          <w:rFonts w:ascii="Times New Roman" w:hAnsi="Times New Roman" w:cs="Times New Roman"/>
          <w:sz w:val="24"/>
          <w:szCs w:val="24"/>
        </w:rPr>
        <w:t>“,</w:t>
      </w:r>
      <w:r w:rsidR="00B606A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06A1">
        <w:rPr>
          <w:rFonts w:ascii="Times New Roman" w:hAnsi="Times New Roman" w:cs="Times New Roman"/>
          <w:sz w:val="24"/>
          <w:szCs w:val="24"/>
          <w:lang w:val="sr-Cyrl-RS"/>
        </w:rPr>
        <w:t xml:space="preserve">Улица Јована Андрејевића број 2а, </w:t>
      </w:r>
      <w:bookmarkStart w:id="0" w:name="_GoBack"/>
      <w:bookmarkEnd w:id="0"/>
      <w:r w:rsidR="00B606A1">
        <w:rPr>
          <w:rFonts w:ascii="Times New Roman" w:hAnsi="Times New Roman" w:cs="Times New Roman"/>
          <w:sz w:val="24"/>
          <w:szCs w:val="24"/>
          <w:lang w:val="sr-Cyrl-RS"/>
        </w:rPr>
        <w:t>Нови Сад</w:t>
      </w:r>
      <w:r w:rsidRPr="00BF12D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У </w:t>
      </w:r>
      <w:r w:rsidRPr="00BF12DB">
        <w:rPr>
          <w:rFonts w:ascii="Times New Roman" w:hAnsi="Times New Roman" w:cs="Times New Roman"/>
          <w:sz w:val="24"/>
          <w:szCs w:val="24"/>
          <w:lang w:val="sr-Cyrl-RS"/>
        </w:rPr>
        <w:t>дигиталном облику м</w:t>
      </w:r>
      <w:r w:rsidR="00CC200B" w:rsidRPr="00BF12DB">
        <w:rPr>
          <w:rFonts w:ascii="Times New Roman" w:hAnsi="Times New Roman" w:cs="Times New Roman"/>
          <w:sz w:val="24"/>
          <w:szCs w:val="24"/>
          <w:lang w:val="sr-Cyrl-RS"/>
        </w:rPr>
        <w:t xml:space="preserve">атеријал се излаже на званичној </w:t>
      </w:r>
      <w:r w:rsidRPr="00BF12DB">
        <w:rPr>
          <w:rFonts w:ascii="Times New Roman" w:hAnsi="Times New Roman" w:cs="Times New Roman"/>
          <w:sz w:val="24"/>
          <w:szCs w:val="24"/>
          <w:lang w:val="sr-Cyrl-RS"/>
        </w:rPr>
        <w:t xml:space="preserve">интернет страници Скупштине Града Новог Сада  </w:t>
      </w:r>
      <w:hyperlink r:id="rId4" w:history="1">
        <w:r w:rsidRPr="00BF12D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https://skupstina.novisad.rs/rani-javni-uvid/</w:t>
        </w:r>
      </w:hyperlink>
      <w:r w:rsidRPr="00BF12DB">
        <w:rPr>
          <w:rFonts w:ascii="Times New Roman" w:hAnsi="Times New Roman" w:cs="Times New Roman"/>
          <w:sz w:val="24"/>
          <w:szCs w:val="24"/>
          <w:lang w:val="sr-Cyrl-RS"/>
        </w:rPr>
        <w:t xml:space="preserve"> и на званичној интернет страници Града Новог Сад</w:t>
      </w:r>
      <w:r w:rsidR="00656237" w:rsidRPr="00BF12DB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BF12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5" w:history="1">
        <w:r w:rsidRPr="00BF12DB">
          <w:rPr>
            <w:rStyle w:val="Hyperlink"/>
            <w:rFonts w:ascii="Times New Roman" w:hAnsi="Times New Roman" w:cs="Times New Roman"/>
            <w:sz w:val="24"/>
            <w:szCs w:val="24"/>
          </w:rPr>
          <w:t>http://www.novisad.rs/lat/gradska-uprava-za-urbanizam-i-grad</w:t>
        </w:r>
        <w:r w:rsidRPr="00BF12DB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ј</w:t>
        </w:r>
        <w:r w:rsidRPr="00BF12DB">
          <w:rPr>
            <w:rStyle w:val="Hyperlink"/>
            <w:rFonts w:ascii="Times New Roman" w:hAnsi="Times New Roman" w:cs="Times New Roman"/>
            <w:sz w:val="24"/>
            <w:szCs w:val="24"/>
          </w:rPr>
          <w:t>evinske-poslove-0</w:t>
        </w:r>
      </w:hyperlink>
    </w:p>
    <w:p w:rsidR="003026A3" w:rsidRPr="00BF12DB" w:rsidRDefault="003026A3" w:rsidP="00D770D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Градска управа за урбанизам и грађевинске послове, организује рани јавни увид у циљу упознавања јавности са општим циљевима и сврхом израде плана, могућим решењима за развој просторне целине, могућим решењима за урбану обнову, као и ефектима планирања.</w:t>
      </w:r>
    </w:p>
    <w:p w:rsidR="003026A3" w:rsidRPr="00BF12DB" w:rsidRDefault="003026A3" w:rsidP="00D770D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3026A3" w:rsidRPr="00BF12DB" w:rsidRDefault="003026A3" w:rsidP="003026A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У току раног јавног увида прибављају се услови и други значајни подаци за израду планског документа од органа, посебних организација, ималаца јавних овлашћења и других институција. Органи, посебне организације, имаоци јавних овлашћења и друге институције дужни су да по захтеву носиоца израде планског документа доставе услове и све расположиве податке у току трајања раног јавног увида, а најдуже у року од 15</w:t>
      </w:r>
      <w:r w:rsidR="004942ED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дана од дана пријема захтева. </w:t>
      </w:r>
    </w:p>
    <w:p w:rsidR="003026A3" w:rsidRPr="00BF12DB" w:rsidRDefault="003026A3" w:rsidP="003026A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763E1D" w:rsidRPr="00BF12DB" w:rsidRDefault="003026A3" w:rsidP="00763E1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>Заинтересована правна и физичка лица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току трајања раног јавног увида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могу доставити своје примедбе и сугестије у писаној форми Градској управи за урбанизам и грађевинске послове</w:t>
      </w:r>
      <w:r w:rsidR="004942ED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Града Новог Сада</w:t>
      </w:r>
      <w:r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Школска 3, Нови Сад, </w:t>
      </w:r>
      <w:r w:rsidRPr="00BF12D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најкасније до 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16</w:t>
      </w:r>
      <w:r w:rsidR="00BF0F7B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BF0F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новембра</w:t>
      </w:r>
      <w:r w:rsidR="00BF0F7B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r w:rsidR="00CC200B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2026. </w:t>
      </w:r>
      <w:r w:rsidR="00E72500" w:rsidRPr="00BF12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године</w:t>
      </w:r>
      <w:r w:rsidR="00E72500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63E1D" w:rsidRPr="00BF12D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или путем електронске поште на адресу: </w:t>
      </w:r>
      <w:hyperlink r:id="rId6" w:history="1">
        <w:r w:rsidR="00763E1D" w:rsidRPr="00BF12D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planiranje@uprava.novisad.rs</w:t>
        </w:r>
      </w:hyperlink>
      <w:r w:rsidR="00763E1D" w:rsidRPr="00BF12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26A3" w:rsidRPr="00BF12DB" w:rsidRDefault="003026A3" w:rsidP="00763E1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Pr="00BF12DB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6A3" w:rsidRDefault="003026A3" w:rsidP="00302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24BE" w:rsidRDefault="00B606A1"/>
    <w:sectPr w:rsidR="00702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6A3"/>
    <w:rsid w:val="00017829"/>
    <w:rsid w:val="00043A43"/>
    <w:rsid w:val="000476A2"/>
    <w:rsid w:val="00073878"/>
    <w:rsid w:val="000766E3"/>
    <w:rsid w:val="000A62AA"/>
    <w:rsid w:val="000E6F4E"/>
    <w:rsid w:val="001048B3"/>
    <w:rsid w:val="00155D10"/>
    <w:rsid w:val="001571F6"/>
    <w:rsid w:val="00185D4A"/>
    <w:rsid w:val="001C40D1"/>
    <w:rsid w:val="001C6F43"/>
    <w:rsid w:val="001E72DC"/>
    <w:rsid w:val="00224110"/>
    <w:rsid w:val="00261EDE"/>
    <w:rsid w:val="002620E9"/>
    <w:rsid w:val="00273013"/>
    <w:rsid w:val="00273340"/>
    <w:rsid w:val="00293FBE"/>
    <w:rsid w:val="002B0633"/>
    <w:rsid w:val="002C6832"/>
    <w:rsid w:val="00301DBF"/>
    <w:rsid w:val="003026A3"/>
    <w:rsid w:val="0031249E"/>
    <w:rsid w:val="00314D4F"/>
    <w:rsid w:val="003637C8"/>
    <w:rsid w:val="003753D4"/>
    <w:rsid w:val="00392978"/>
    <w:rsid w:val="003A7FE7"/>
    <w:rsid w:val="003C075B"/>
    <w:rsid w:val="003E0E09"/>
    <w:rsid w:val="004177B7"/>
    <w:rsid w:val="00470C70"/>
    <w:rsid w:val="004752B2"/>
    <w:rsid w:val="004942ED"/>
    <w:rsid w:val="004B00EF"/>
    <w:rsid w:val="004B3DC8"/>
    <w:rsid w:val="00503F78"/>
    <w:rsid w:val="00534F8E"/>
    <w:rsid w:val="00545D7D"/>
    <w:rsid w:val="005B4D77"/>
    <w:rsid w:val="005B69FF"/>
    <w:rsid w:val="005E39B6"/>
    <w:rsid w:val="00605805"/>
    <w:rsid w:val="00614AE5"/>
    <w:rsid w:val="00634CDC"/>
    <w:rsid w:val="00656237"/>
    <w:rsid w:val="00690055"/>
    <w:rsid w:val="00693724"/>
    <w:rsid w:val="006973C9"/>
    <w:rsid w:val="006A7195"/>
    <w:rsid w:val="006B0462"/>
    <w:rsid w:val="006D61CF"/>
    <w:rsid w:val="0073731C"/>
    <w:rsid w:val="00754B62"/>
    <w:rsid w:val="00763E1D"/>
    <w:rsid w:val="007726B5"/>
    <w:rsid w:val="00772A65"/>
    <w:rsid w:val="00775B2A"/>
    <w:rsid w:val="00787212"/>
    <w:rsid w:val="007E7DDF"/>
    <w:rsid w:val="007F2C58"/>
    <w:rsid w:val="008035EC"/>
    <w:rsid w:val="00806C9B"/>
    <w:rsid w:val="008230FF"/>
    <w:rsid w:val="008552C3"/>
    <w:rsid w:val="00864513"/>
    <w:rsid w:val="00890727"/>
    <w:rsid w:val="008B1EB9"/>
    <w:rsid w:val="008C2D4F"/>
    <w:rsid w:val="00944409"/>
    <w:rsid w:val="00975700"/>
    <w:rsid w:val="009A7FBA"/>
    <w:rsid w:val="009F347C"/>
    <w:rsid w:val="00A202C6"/>
    <w:rsid w:val="00A45FEE"/>
    <w:rsid w:val="00A57A3B"/>
    <w:rsid w:val="00A62D88"/>
    <w:rsid w:val="00A67AAA"/>
    <w:rsid w:val="00AB581C"/>
    <w:rsid w:val="00AC08B5"/>
    <w:rsid w:val="00B059A2"/>
    <w:rsid w:val="00B24C16"/>
    <w:rsid w:val="00B31D1D"/>
    <w:rsid w:val="00B47E8C"/>
    <w:rsid w:val="00B606A1"/>
    <w:rsid w:val="00B67223"/>
    <w:rsid w:val="00B76E42"/>
    <w:rsid w:val="00B82AE1"/>
    <w:rsid w:val="00BA6B23"/>
    <w:rsid w:val="00BE1B41"/>
    <w:rsid w:val="00BF0F7B"/>
    <w:rsid w:val="00BF12DB"/>
    <w:rsid w:val="00C15E75"/>
    <w:rsid w:val="00C43899"/>
    <w:rsid w:val="00C725E3"/>
    <w:rsid w:val="00C737DF"/>
    <w:rsid w:val="00CB5AB2"/>
    <w:rsid w:val="00CC200B"/>
    <w:rsid w:val="00CD6074"/>
    <w:rsid w:val="00CE7B42"/>
    <w:rsid w:val="00D46FDF"/>
    <w:rsid w:val="00D473D0"/>
    <w:rsid w:val="00D770D8"/>
    <w:rsid w:val="00D948D5"/>
    <w:rsid w:val="00DA0590"/>
    <w:rsid w:val="00DA1F6A"/>
    <w:rsid w:val="00E42244"/>
    <w:rsid w:val="00E72500"/>
    <w:rsid w:val="00EA249A"/>
    <w:rsid w:val="00EA2FDB"/>
    <w:rsid w:val="00EA7C96"/>
    <w:rsid w:val="00EC5744"/>
    <w:rsid w:val="00EE40DC"/>
    <w:rsid w:val="00F92989"/>
    <w:rsid w:val="00FA4ACA"/>
    <w:rsid w:val="00FC0D1D"/>
    <w:rsid w:val="00FD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8EB33"/>
  <w15:docId w15:val="{10F0FC65-58B1-4214-9D56-9039939E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E8C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26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E1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iranje@uprava.novisad.rs" TargetMode="External"/><Relationship Id="rId5" Type="http://schemas.openxmlformats.org/officeDocument/2006/relationships/hyperlink" Target="http://www.novisad.rs/lat/gradska-uprava-za-urbanizam-i-grad&#1112;evinske-poslove-0" TargetMode="External"/><Relationship Id="rId4" Type="http://schemas.openxmlformats.org/officeDocument/2006/relationships/hyperlink" Target="https://skupstina.novisad.rs/rani-javni-u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Snjezana Tomicic</dc:creator>
  <cp:lastModifiedBy>Snjezana Tomicic</cp:lastModifiedBy>
  <cp:revision>128</cp:revision>
  <cp:lastPrinted>2026-05-27T08:08:00Z</cp:lastPrinted>
  <dcterms:created xsi:type="dcterms:W3CDTF">2022-03-22T07:07:00Z</dcterms:created>
  <dcterms:modified xsi:type="dcterms:W3CDTF">2026-10-29T11:18:00Z</dcterms:modified>
</cp:coreProperties>
</file>