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76"/>
        <w:tblW w:w="14709" w:type="dxa"/>
        <w:shd w:val="clear" w:color="auto" w:fill="CCCCCC"/>
        <w:tblLook w:val="0000" w:firstRow="0" w:lastRow="0" w:firstColumn="0" w:lastColumn="0" w:noHBand="0" w:noVBand="0"/>
      </w:tblPr>
      <w:tblGrid>
        <w:gridCol w:w="14709"/>
      </w:tblGrid>
      <w:tr w:rsidR="00B808D2" w:rsidRPr="00287D90" w:rsidTr="00BF6AF8">
        <w:trPr>
          <w:trHeight w:val="396"/>
        </w:trPr>
        <w:tc>
          <w:tcPr>
            <w:tcW w:w="14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808D2" w:rsidRPr="00157A1F" w:rsidRDefault="00B808D2" w:rsidP="00BF6AF8">
            <w:pPr>
              <w:rPr>
                <w:rFonts w:ascii="Arial Narrow" w:hAnsi="Arial Narrow"/>
                <w:b/>
                <w:szCs w:val="22"/>
                <w:lang w:val="sr-Cyrl-RS"/>
              </w:rPr>
            </w:pPr>
            <w:r w:rsidRPr="00287D90">
              <w:rPr>
                <w:rFonts w:ascii="Arial Narrow" w:hAnsi="Arial Narrow"/>
                <w:b/>
                <w:szCs w:val="22"/>
              </w:rPr>
              <w:t>ПРИЛОГ 4: ОБРАЗАЦ ЛОГИЧКЕ МАТРИЦЕ</w:t>
            </w:r>
            <w:bookmarkStart w:id="0" w:name="_GoBack"/>
            <w:bookmarkEnd w:id="0"/>
          </w:p>
        </w:tc>
      </w:tr>
    </w:tbl>
    <w:p w:rsidR="004E741D" w:rsidRPr="00287D90" w:rsidRDefault="004E741D" w:rsidP="004E741D">
      <w:pPr>
        <w:rPr>
          <w:rFonts w:ascii="Arial Narrow" w:hAnsi="Arial Narrow"/>
          <w:szCs w:val="22"/>
        </w:rPr>
      </w:pPr>
      <w:r w:rsidRPr="00287D90">
        <w:rPr>
          <w:rFonts w:ascii="Arial Narrow" w:hAnsi="Arial Narrow"/>
          <w:noProof/>
          <w:szCs w:val="2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8350885</wp:posOffset>
            </wp:positionH>
            <wp:positionV relativeFrom="paragraph">
              <wp:posOffset>988060</wp:posOffset>
            </wp:positionV>
            <wp:extent cx="809625" cy="824230"/>
            <wp:effectExtent l="0" t="0" r="9525" b="0"/>
            <wp:wrapNone/>
            <wp:docPr id="2" name="Picture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7D9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19150" cy="581025"/>
            <wp:effectExtent l="0" t="0" r="0" b="9525"/>
            <wp:docPr id="1" name="Picture 1" descr="Simboli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boli Republike Srbij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41D" w:rsidRPr="00287D90" w:rsidRDefault="004E741D" w:rsidP="004E741D">
      <w:pPr>
        <w:rPr>
          <w:rFonts w:ascii="Arial Narrow" w:hAnsi="Arial Narrow"/>
          <w:szCs w:val="22"/>
        </w:rPr>
      </w:pPr>
      <w:r w:rsidRPr="00287D90">
        <w:rPr>
          <w:rFonts w:ascii="Arial Narrow" w:hAnsi="Arial Narrow"/>
          <w:szCs w:val="22"/>
        </w:rPr>
        <w:t>РЕПУБЛИКА СРБИЈА</w:t>
      </w:r>
    </w:p>
    <w:p w:rsidR="004E741D" w:rsidRPr="00287D90" w:rsidRDefault="004E741D" w:rsidP="004E741D">
      <w:pPr>
        <w:rPr>
          <w:rFonts w:ascii="Arial Narrow" w:hAnsi="Arial Narrow"/>
          <w:szCs w:val="22"/>
        </w:rPr>
      </w:pPr>
      <w:r w:rsidRPr="00287D90">
        <w:rPr>
          <w:rFonts w:ascii="Arial Narrow" w:hAnsi="Arial Narrow"/>
          <w:szCs w:val="22"/>
        </w:rPr>
        <w:t>АУТОНОМНА ПОКРАЈИНА ВОЈВОДИНA</w:t>
      </w:r>
    </w:p>
    <w:p w:rsidR="004E741D" w:rsidRPr="00287D90" w:rsidRDefault="004E741D" w:rsidP="004E741D">
      <w:pPr>
        <w:rPr>
          <w:rFonts w:ascii="Arial" w:hAnsi="Arial" w:cs="Arial"/>
          <w:szCs w:val="22"/>
        </w:rPr>
      </w:pPr>
      <w:r w:rsidRPr="00287D90">
        <w:rPr>
          <w:rFonts w:ascii="Arial Narrow" w:hAnsi="Arial Narrow"/>
          <w:szCs w:val="22"/>
        </w:rPr>
        <w:t>ГРАД НОВИ САД</w:t>
      </w:r>
    </w:p>
    <w:p w:rsidR="004E741D" w:rsidRPr="00287D90" w:rsidRDefault="004E741D" w:rsidP="004E741D">
      <w:pPr>
        <w:rPr>
          <w:rFonts w:ascii="Arial Narrow" w:hAnsi="Arial Narrow"/>
          <w:szCs w:val="22"/>
        </w:rPr>
      </w:pPr>
      <w:r w:rsidRPr="00287D90">
        <w:rPr>
          <w:rFonts w:ascii="Arial Narrow" w:hAnsi="Arial Narrow"/>
          <w:szCs w:val="22"/>
        </w:rPr>
        <w:t>ГРАДСКА УПРАВА ЗА СПОРТ И ОМЛАДИНУ</w:t>
      </w:r>
    </w:p>
    <w:p w:rsidR="004E741D" w:rsidRPr="00287D90" w:rsidRDefault="004E741D" w:rsidP="004E741D">
      <w:pPr>
        <w:rPr>
          <w:rFonts w:ascii="Arial Narrow" w:hAnsi="Arial Narrow"/>
          <w:szCs w:val="22"/>
        </w:rPr>
      </w:pPr>
      <w:r w:rsidRPr="00287D90">
        <w:rPr>
          <w:rFonts w:ascii="Arial Narrow" w:hAnsi="Arial Narrow"/>
          <w:szCs w:val="22"/>
        </w:rPr>
        <w:t>КАНЦЕЛАРИЈА ЗА МЛАДЕ</w:t>
      </w:r>
    </w:p>
    <w:p w:rsidR="004E741D" w:rsidRPr="00287D90" w:rsidRDefault="004E741D" w:rsidP="00653D22">
      <w:pPr>
        <w:jc w:val="both"/>
        <w:rPr>
          <w:rFonts w:ascii="Calibri" w:hAnsi="Calibri" w:cs="Calibri"/>
          <w:b/>
          <w:noProof/>
          <w:color w:val="005499"/>
          <w:sz w:val="24"/>
          <w:szCs w:val="24"/>
        </w:rPr>
      </w:pPr>
    </w:p>
    <w:p w:rsidR="004E741D" w:rsidRPr="003E3DAF" w:rsidRDefault="003E3DAF" w:rsidP="00BF6AF8">
      <w:pPr>
        <w:shd w:val="clear" w:color="auto" w:fill="BDD6EE" w:themeFill="accent1" w:themeFillTint="66"/>
        <w:spacing w:after="120"/>
        <w:ind w:right="-21"/>
        <w:rPr>
          <w:rFonts w:ascii="Arial" w:eastAsia="Calibri" w:hAnsi="Arial" w:cs="Arial"/>
          <w:b/>
          <w:szCs w:val="22"/>
          <w:lang w:val="sr-Cyrl-RS"/>
        </w:rPr>
      </w:pPr>
      <w:r>
        <w:rPr>
          <w:rFonts w:ascii="Arial" w:eastAsia="Calibri" w:hAnsi="Arial" w:cs="Arial"/>
          <w:b/>
          <w:szCs w:val="22"/>
        </w:rPr>
        <w:t>Назив савеза удружења/удружења:</w:t>
      </w:r>
      <w:r>
        <w:rPr>
          <w:rFonts w:ascii="Arial" w:eastAsia="Calibri" w:hAnsi="Arial" w:cs="Arial"/>
          <w:b/>
          <w:szCs w:val="22"/>
          <w:lang w:val="sr-Cyrl-RS"/>
        </w:rPr>
        <w:t xml:space="preserve"> </w:t>
      </w:r>
    </w:p>
    <w:p w:rsidR="00AD0863" w:rsidRPr="00287D90" w:rsidRDefault="004E741D" w:rsidP="00BF6AF8">
      <w:pPr>
        <w:shd w:val="clear" w:color="auto" w:fill="DEEAF6" w:themeFill="accent1" w:themeFillTint="33"/>
        <w:spacing w:after="120"/>
        <w:ind w:right="-21"/>
        <w:rPr>
          <w:rFonts w:ascii="Arial" w:eastAsia="Calibri" w:hAnsi="Arial" w:cs="Arial"/>
          <w:b/>
          <w:szCs w:val="22"/>
        </w:rPr>
      </w:pPr>
      <w:r w:rsidRPr="00287D90">
        <w:rPr>
          <w:rFonts w:ascii="Arial" w:eastAsia="Calibri" w:hAnsi="Arial" w:cs="Arial"/>
          <w:b/>
          <w:szCs w:val="22"/>
        </w:rPr>
        <w:t xml:space="preserve">Назив предлога програма/прojeктa: </w:t>
      </w:r>
    </w:p>
    <w:p w:rsidR="004E741D" w:rsidRPr="00287D90" w:rsidRDefault="004E741D" w:rsidP="00653D22">
      <w:pPr>
        <w:spacing w:after="120"/>
        <w:jc w:val="both"/>
        <w:rPr>
          <w:rFonts w:ascii="Arial" w:eastAsia="Calibri" w:hAnsi="Arial" w:cs="Arial"/>
          <w:b/>
          <w:szCs w:val="22"/>
        </w:rPr>
      </w:pPr>
    </w:p>
    <w:tbl>
      <w:tblPr>
        <w:tblStyle w:val="LightGrid-Accent5"/>
        <w:tblW w:w="14743" w:type="dxa"/>
        <w:jc w:val="center"/>
        <w:tblLayout w:type="fixed"/>
        <w:tblLook w:val="0000" w:firstRow="0" w:lastRow="0" w:firstColumn="0" w:lastColumn="0" w:noHBand="0" w:noVBand="0"/>
      </w:tblPr>
      <w:tblGrid>
        <w:gridCol w:w="1985"/>
        <w:gridCol w:w="4111"/>
        <w:gridCol w:w="3119"/>
        <w:gridCol w:w="2551"/>
        <w:gridCol w:w="2977"/>
      </w:tblGrid>
      <w:tr w:rsidR="00BF6AF8" w:rsidRPr="00287D90" w:rsidTr="00BF6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0070C0"/>
            <w:vAlign w:val="center"/>
          </w:tcPr>
          <w:p w:rsidR="004E741D" w:rsidRPr="00287D90" w:rsidRDefault="004E741D" w:rsidP="00BF6AF8">
            <w:pPr>
              <w:ind w:left="187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6"/>
              </w:rPr>
            </w:pPr>
            <w:r w:rsidRPr="00287D90">
              <w:rPr>
                <w:rFonts w:ascii="Calibri" w:hAnsi="Calibri" w:cs="Calibri"/>
                <w:b/>
                <w:bCs/>
                <w:color w:val="FFFFFF" w:themeColor="background1"/>
                <w:szCs w:val="16"/>
              </w:rPr>
              <w:t>Логика интервенције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4E741D" w:rsidRPr="00287D90" w:rsidRDefault="00740BD5" w:rsidP="00BF6AF8">
            <w:pPr>
              <w:ind w:left="1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287D90">
              <w:rPr>
                <w:rFonts w:ascii="Calibri" w:hAnsi="Calibri" w:cs="Calibri"/>
                <w:b/>
                <w:bCs/>
                <w:sz w:val="18"/>
                <w:szCs w:val="16"/>
              </w:rPr>
              <w:t>Опис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shd w:val="clear" w:color="auto" w:fill="DEEAF6" w:themeFill="accent1" w:themeFillTint="33"/>
            <w:vAlign w:val="center"/>
          </w:tcPr>
          <w:p w:rsidR="004E741D" w:rsidRPr="00287D90" w:rsidRDefault="004E741D" w:rsidP="00BF6AF8">
            <w:pPr>
              <w:ind w:left="187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</w:p>
          <w:p w:rsidR="004E741D" w:rsidRPr="00287D90" w:rsidRDefault="004E741D" w:rsidP="00BF6AF8">
            <w:pPr>
              <w:ind w:left="187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287D90">
              <w:rPr>
                <w:rFonts w:ascii="Calibri" w:hAnsi="Calibri" w:cs="Calibri"/>
                <w:b/>
                <w:bCs/>
                <w:sz w:val="18"/>
                <w:szCs w:val="16"/>
              </w:rPr>
              <w:t>Објективно мерљиви индикатори успеха</w:t>
            </w:r>
          </w:p>
          <w:p w:rsidR="004E741D" w:rsidRPr="00287D90" w:rsidRDefault="004E741D" w:rsidP="00BF6AF8">
            <w:pPr>
              <w:ind w:left="187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4E741D" w:rsidRPr="00287D90" w:rsidRDefault="004E741D" w:rsidP="00BF6AF8">
            <w:pPr>
              <w:ind w:left="1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287D90">
              <w:rPr>
                <w:rFonts w:ascii="Calibri" w:hAnsi="Calibri" w:cs="Calibri"/>
                <w:b/>
                <w:bCs/>
                <w:sz w:val="18"/>
                <w:szCs w:val="16"/>
              </w:rPr>
              <w:t>Извори верификације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DEEAF6" w:themeFill="accent1" w:themeFillTint="33"/>
            <w:vAlign w:val="center"/>
          </w:tcPr>
          <w:p w:rsidR="004E741D" w:rsidRPr="00287D90" w:rsidRDefault="004E741D" w:rsidP="00BF6AF8">
            <w:pPr>
              <w:ind w:left="187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287D90">
              <w:rPr>
                <w:rFonts w:ascii="Calibri" w:hAnsi="Calibri" w:cs="Calibri"/>
                <w:b/>
                <w:bCs/>
                <w:sz w:val="18"/>
                <w:szCs w:val="16"/>
              </w:rPr>
              <w:t>Претпоставке и ризици</w:t>
            </w:r>
          </w:p>
        </w:tc>
      </w:tr>
      <w:tr w:rsidR="004E741D" w:rsidRPr="00287D90" w:rsidTr="00BF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EEAF6" w:themeFill="accent1" w:themeFillTint="33"/>
            <w:vAlign w:val="center"/>
          </w:tcPr>
          <w:p w:rsidR="004E741D" w:rsidRPr="00287D90" w:rsidRDefault="004E741D" w:rsidP="00BF6AF8">
            <w:pPr>
              <w:ind w:left="187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287D90">
              <w:rPr>
                <w:rFonts w:ascii="Calibri" w:hAnsi="Calibri" w:cs="Calibri"/>
                <w:b/>
                <w:bCs/>
                <w:sz w:val="18"/>
                <w:szCs w:val="16"/>
              </w:rPr>
              <w:t>Општи циљ програма/пројекта</w:t>
            </w:r>
          </w:p>
        </w:tc>
        <w:tc>
          <w:tcPr>
            <w:tcW w:w="4111" w:type="dxa"/>
            <w:shd w:val="clear" w:color="auto" w:fill="auto"/>
          </w:tcPr>
          <w:p w:rsidR="004E741D" w:rsidRPr="00287D90" w:rsidRDefault="00025F95" w:rsidP="00363A79">
            <w:pPr>
              <w:pStyle w:val="Title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 w:val="0"/>
                <w:sz w:val="16"/>
                <w:szCs w:val="16"/>
              </w:rPr>
            </w:pPr>
            <w:r w:rsidRPr="00287D90">
              <w:rPr>
                <w:rFonts w:ascii="Calibri" w:hAnsi="Calibri" w:cs="Calibri"/>
                <w:b w:val="0"/>
                <w:sz w:val="16"/>
                <w:szCs w:val="16"/>
                <w:highlight w:val="yellow"/>
              </w:rPr>
              <w:fldChar w:fldCharType="begin"/>
            </w:r>
            <w:r w:rsidR="004E741D" w:rsidRPr="00287D90">
              <w:rPr>
                <w:rFonts w:ascii="Calibri" w:hAnsi="Calibri" w:cs="Calibri"/>
                <w:b w:val="0"/>
                <w:sz w:val="16"/>
                <w:szCs w:val="16"/>
                <w:highlight w:val="yellow"/>
              </w:rPr>
              <w:instrText xml:space="preserve"> MACROBUTTON  AcceptAllChangesShown </w:instrText>
            </w:r>
            <w:r w:rsidRPr="00287D90">
              <w:rPr>
                <w:rFonts w:ascii="Calibri" w:hAnsi="Calibri" w:cs="Calibri"/>
                <w:b w:val="0"/>
                <w:sz w:val="16"/>
                <w:szCs w:val="16"/>
                <w:highlight w:val="yellow"/>
              </w:rPr>
              <w:fldChar w:fldCharType="end"/>
            </w:r>
            <w:r w:rsidR="00363A79" w:rsidRPr="00287D90">
              <w:rPr>
                <w:rFonts w:ascii="Calibri" w:hAnsi="Calibri" w:cs="Calibri"/>
                <w:b w:val="0"/>
                <w:sz w:val="16"/>
                <w:szCs w:val="16"/>
                <w:highlight w:val="lightGray"/>
              </w:rPr>
              <w:t>Који је свеукупни циљ чијем остварењу ће програм/пројекат допринети?</w:t>
            </w:r>
            <w:r w:rsidR="00363A79" w:rsidRPr="00287D90">
              <w:rPr>
                <w:rFonts w:ascii="Calibri" w:hAnsi="Calibri" w:cs="Calibri"/>
                <w:b w:val="0"/>
                <w:sz w:val="16"/>
                <w:szCs w:val="16"/>
              </w:rPr>
              <w:t xml:space="preserve"> Програм/Пројекат не би требало да има више од једног програмског/пројектног циља. На њега треба утицати, али није неопходно да се у потпуности оствари.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363A79" w:rsidRPr="00287D90" w:rsidRDefault="00363A79" w:rsidP="00363A79">
            <w:pPr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>Који су показатељи успеха везани за свеукупни циљ?</w:t>
            </w:r>
          </w:p>
          <w:p w:rsidR="004E741D" w:rsidRPr="00287D90" w:rsidRDefault="00363A79" w:rsidP="00363A79">
            <w:pPr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/>
                <w:sz w:val="16"/>
                <w:szCs w:val="16"/>
              </w:rPr>
              <w:t>Да ли се показатељи успеха могу исказати на родно сензитиван начин? Ако могу, било би препоручљиво.</w:t>
            </w:r>
          </w:p>
        </w:tc>
        <w:tc>
          <w:tcPr>
            <w:tcW w:w="2551" w:type="dxa"/>
            <w:shd w:val="clear" w:color="auto" w:fill="auto"/>
          </w:tcPr>
          <w:p w:rsidR="004E741D" w:rsidRPr="00287D90" w:rsidRDefault="00363A79" w:rsidP="00363A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>Који су то извори информација за ове показатеље успеха?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auto"/>
            <w:vAlign w:val="center"/>
          </w:tcPr>
          <w:p w:rsidR="004E741D" w:rsidRPr="00287D90" w:rsidRDefault="00BF6AF8" w:rsidP="00BF6AF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/>
                <w:sz w:val="16"/>
                <w:szCs w:val="16"/>
              </w:rPr>
              <w:t>/</w:t>
            </w:r>
          </w:p>
        </w:tc>
      </w:tr>
      <w:tr w:rsidR="00BF6AF8" w:rsidRPr="00287D90" w:rsidTr="00BF6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EEAF6" w:themeFill="accent1" w:themeFillTint="33"/>
            <w:vAlign w:val="center"/>
          </w:tcPr>
          <w:p w:rsidR="004E741D" w:rsidRPr="00287D90" w:rsidRDefault="004E741D" w:rsidP="00BF6AF8">
            <w:pPr>
              <w:ind w:left="187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287D90">
              <w:rPr>
                <w:rFonts w:ascii="Calibri" w:hAnsi="Calibri" w:cs="Calibri"/>
                <w:b/>
                <w:bCs/>
                <w:sz w:val="18"/>
                <w:szCs w:val="16"/>
              </w:rPr>
              <w:t>Специфични циљеви програма/пројекта</w:t>
            </w:r>
          </w:p>
        </w:tc>
        <w:tc>
          <w:tcPr>
            <w:tcW w:w="4111" w:type="dxa"/>
            <w:shd w:val="clear" w:color="auto" w:fill="auto"/>
          </w:tcPr>
          <w:p w:rsidR="00363A79" w:rsidRPr="00287D90" w:rsidRDefault="00363A79" w:rsidP="00D77E26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16"/>
                <w:szCs w:val="16"/>
              </w:rPr>
            </w:pPr>
            <w:r w:rsidRPr="00287D90">
              <w:rPr>
                <w:rFonts w:ascii="Calibri" w:hAnsi="Calibri" w:cs="Calibri"/>
                <w:b w:val="0"/>
                <w:sz w:val="16"/>
                <w:szCs w:val="16"/>
                <w:highlight w:val="lightGray"/>
              </w:rPr>
              <w:t>Који су специфични циљеви који ће бити остварени програмом/пројектом?</w:t>
            </w:r>
            <w:r w:rsidRPr="00287D90">
              <w:rPr>
                <w:rFonts w:ascii="Calibri" w:hAnsi="Calibri" w:cs="Calibri"/>
                <w:b w:val="0"/>
                <w:sz w:val="16"/>
                <w:szCs w:val="16"/>
              </w:rPr>
              <w:t xml:space="preserve">  </w:t>
            </w:r>
          </w:p>
          <w:p w:rsidR="004E741D" w:rsidRPr="00287D90" w:rsidRDefault="00363A79" w:rsidP="00D77E26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16"/>
                <w:szCs w:val="16"/>
              </w:rPr>
            </w:pPr>
            <w:r w:rsidRPr="00287D90">
              <w:rPr>
                <w:rFonts w:ascii="Calibri" w:hAnsi="Calibri" w:cs="Calibri"/>
                <w:b w:val="0"/>
                <w:sz w:val="16"/>
                <w:szCs w:val="16"/>
              </w:rPr>
              <w:t>Да ли специфични циљеви могу бити исказани на родно сензитиван начин? Ако могу, било би препоручљиво. Ови специфични циљеви треба да буду остварени до краја програма/пројекта.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363A79" w:rsidRPr="00287D90" w:rsidRDefault="00363A79" w:rsidP="00363A79">
            <w:pPr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>Који су квантитативни и квалитативни показатељи успеха који одређују до које мере су остварени циљеви програма/пројекта?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4E741D" w:rsidRPr="00287D90" w:rsidRDefault="00363A79" w:rsidP="00363A79">
            <w:pPr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/>
                <w:sz w:val="16"/>
                <w:szCs w:val="16"/>
              </w:rPr>
              <w:t>Да ли су неки од показатеља родно сензитивни? Ако јесу, потребно их је исказати.</w:t>
            </w:r>
          </w:p>
        </w:tc>
        <w:tc>
          <w:tcPr>
            <w:tcW w:w="2551" w:type="dxa"/>
            <w:shd w:val="clear" w:color="auto" w:fill="auto"/>
          </w:tcPr>
          <w:p w:rsidR="004E741D" w:rsidRPr="00287D90" w:rsidRDefault="00363A79" w:rsidP="00363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>Који су то извори информација који треба да буду прикупљени или већ постоје? Методе које ће се користити да би се дошло до информација?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:rsidR="00363A79" w:rsidRPr="00287D90" w:rsidRDefault="00363A79" w:rsidP="00363A79">
            <w:pPr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>Који су фактори и услови неопходни за остварење циљева програма/пројекта, а нису под директном контролом? Које ризике треба узети у обзир?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4E741D" w:rsidRPr="00287D90" w:rsidRDefault="00363A79" w:rsidP="00363A79">
            <w:pPr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/>
                <w:sz w:val="16"/>
                <w:szCs w:val="16"/>
              </w:rPr>
              <w:t xml:space="preserve">Да ли постоји могућност да ће један од полова бити мање заступљен/укључен у имплементацију програма/пројекта?  </w:t>
            </w:r>
          </w:p>
        </w:tc>
      </w:tr>
      <w:tr w:rsidR="004E741D" w:rsidRPr="00287D90" w:rsidTr="00BF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EEAF6" w:themeFill="accent1" w:themeFillTint="33"/>
            <w:vAlign w:val="center"/>
          </w:tcPr>
          <w:p w:rsidR="004E741D" w:rsidRPr="00287D90" w:rsidRDefault="004E741D" w:rsidP="00BF6AF8">
            <w:pPr>
              <w:ind w:left="187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287D90">
              <w:rPr>
                <w:rFonts w:ascii="Calibri" w:hAnsi="Calibri" w:cs="Calibri"/>
                <w:b/>
                <w:bCs/>
                <w:sz w:val="18"/>
                <w:szCs w:val="16"/>
              </w:rPr>
              <w:t>Очекивани резултати</w:t>
            </w:r>
            <w:r w:rsidRPr="00287D90">
              <w:t xml:space="preserve"> </w:t>
            </w:r>
            <w:r w:rsidRPr="00287D90">
              <w:rPr>
                <w:rFonts w:ascii="Calibri" w:hAnsi="Calibri" w:cs="Calibri"/>
                <w:b/>
                <w:bCs/>
                <w:sz w:val="18"/>
                <w:szCs w:val="16"/>
              </w:rPr>
              <w:t>програма/пројекта</w:t>
            </w:r>
          </w:p>
        </w:tc>
        <w:tc>
          <w:tcPr>
            <w:tcW w:w="4111" w:type="dxa"/>
            <w:shd w:val="clear" w:color="auto" w:fill="auto"/>
          </w:tcPr>
          <w:p w:rsidR="00653D22" w:rsidRPr="00287D90" w:rsidRDefault="00653D22" w:rsidP="00D77E26">
            <w:pPr>
              <w:pStyle w:val="Title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 w:val="0"/>
                <w:sz w:val="16"/>
                <w:szCs w:val="16"/>
              </w:rPr>
            </w:pPr>
            <w:r w:rsidRPr="00287D90">
              <w:rPr>
                <w:rFonts w:ascii="Calibri" w:hAnsi="Calibri" w:cs="Calibri"/>
                <w:b w:val="0"/>
                <w:sz w:val="16"/>
                <w:szCs w:val="16"/>
                <w:highlight w:val="lightGray"/>
              </w:rPr>
              <w:t>Који ће конкретни резултати допринети остварењу циљева програма/пројекта?</w:t>
            </w:r>
            <w:r w:rsidRPr="00287D90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</w:p>
          <w:p w:rsidR="004E741D" w:rsidRPr="00287D90" w:rsidRDefault="00653D22" w:rsidP="00D77E26">
            <w:pPr>
              <w:pStyle w:val="Title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 w:val="0"/>
                <w:sz w:val="16"/>
                <w:szCs w:val="16"/>
              </w:rPr>
            </w:pPr>
            <w:r w:rsidRPr="00287D90">
              <w:rPr>
                <w:rFonts w:ascii="Calibri" w:hAnsi="Calibri" w:cs="Calibri"/>
                <w:b w:val="0"/>
                <w:sz w:val="16"/>
                <w:szCs w:val="16"/>
              </w:rPr>
              <w:t>Да ли се резултати могу исказати на родно сензитиван начин? Ако да, примените. Резултати се остварују успешим спровођењем програмских/пројектних активности. Успех спровођења програма/пројекта ће бити мерен нивоом остварења резултата.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653D22" w:rsidRPr="00287D90" w:rsidRDefault="00653D22" w:rsidP="00653D22">
            <w:pPr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>Који показатељи одређују да ли су и у којој мери остварени планирани резултати?</w:t>
            </w:r>
          </w:p>
          <w:p w:rsidR="004E741D" w:rsidRPr="00287D90" w:rsidRDefault="00653D22" w:rsidP="00653D22">
            <w:pPr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/>
                <w:sz w:val="16"/>
                <w:szCs w:val="16"/>
              </w:rPr>
              <w:t>Индикатори треба да буду специфични, јасни и мерљиви. Индикатори треба да буду родно сензитивни где год је то могуће.</w:t>
            </w:r>
          </w:p>
        </w:tc>
        <w:tc>
          <w:tcPr>
            <w:tcW w:w="2551" w:type="dxa"/>
            <w:shd w:val="clear" w:color="auto" w:fill="auto"/>
          </w:tcPr>
          <w:p w:rsidR="004E741D" w:rsidRPr="00287D90" w:rsidRDefault="00653D22" w:rsidP="00653D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>Који су извори информација за ове показатеље успеха?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:rsidR="00653D22" w:rsidRPr="00287D90" w:rsidRDefault="00653D22" w:rsidP="00653D22">
            <w:pPr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>Који спољашњи фактори и услови морају да буду испуњени да би резултати били остварени како је планирано?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4E741D" w:rsidRPr="00287D90" w:rsidRDefault="00653D22" w:rsidP="00653D22">
            <w:pPr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/>
                <w:sz w:val="16"/>
                <w:szCs w:val="16"/>
              </w:rPr>
              <w:t>Да ли резултати зависе од пуног ангажмана оба пола и како обезбедити њихову пуну партиципацију?</w:t>
            </w:r>
          </w:p>
        </w:tc>
      </w:tr>
      <w:tr w:rsidR="00BF6AF8" w:rsidRPr="00287D90" w:rsidTr="00BF6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EEAF6" w:themeFill="accent1" w:themeFillTint="33"/>
            <w:vAlign w:val="center"/>
          </w:tcPr>
          <w:p w:rsidR="004E741D" w:rsidRPr="00287D90" w:rsidRDefault="004E741D" w:rsidP="00BF6AF8">
            <w:pPr>
              <w:ind w:left="187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287D90">
              <w:rPr>
                <w:rFonts w:ascii="Calibri" w:hAnsi="Calibri" w:cs="Calibri"/>
                <w:b/>
                <w:bCs/>
                <w:sz w:val="18"/>
                <w:szCs w:val="16"/>
              </w:rPr>
              <w:t>Активности</w:t>
            </w:r>
            <w:r w:rsidR="00AD0863" w:rsidRPr="00287D90">
              <w:t xml:space="preserve"> </w:t>
            </w:r>
            <w:r w:rsidR="00AD0863" w:rsidRPr="00287D90">
              <w:rPr>
                <w:rFonts w:ascii="Calibri" w:hAnsi="Calibri" w:cs="Calibri"/>
                <w:b/>
                <w:bCs/>
                <w:sz w:val="18"/>
                <w:szCs w:val="16"/>
              </w:rPr>
              <w:t>програма/пројекта</w:t>
            </w:r>
          </w:p>
        </w:tc>
        <w:tc>
          <w:tcPr>
            <w:tcW w:w="4111" w:type="dxa"/>
            <w:shd w:val="clear" w:color="auto" w:fill="auto"/>
          </w:tcPr>
          <w:p w:rsidR="004E741D" w:rsidRPr="00287D90" w:rsidRDefault="00653D22" w:rsidP="00653D22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16"/>
                <w:szCs w:val="16"/>
              </w:rPr>
            </w:pPr>
            <w:r w:rsidRPr="00287D90">
              <w:rPr>
                <w:rFonts w:ascii="Calibri" w:hAnsi="Calibri" w:cs="Calibri"/>
                <w:b w:val="0"/>
                <w:sz w:val="16"/>
                <w:szCs w:val="16"/>
                <w:highlight w:val="lightGray"/>
              </w:rPr>
              <w:t>Које активности је потребно извршити и којим редоследом у циљу остварења резултата?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4E741D" w:rsidRPr="00287D90" w:rsidRDefault="00287D90" w:rsidP="00D77E26">
            <w:pPr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>Навести објективно мерљиве индикаторе</w:t>
            </w:r>
            <w:r>
              <w:rPr>
                <w:rFonts w:ascii="Calibri" w:hAnsi="Calibri" w:cs="Calibri"/>
                <w:sz w:val="16"/>
                <w:szCs w:val="16"/>
              </w:rPr>
              <w:t>, који</w:t>
            </w:r>
            <w:r>
              <w:rPr>
                <w:rFonts w:hint="eastAsia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треба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да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буду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специфични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јасни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и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мерљиви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Индикатори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треба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да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буду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родно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сензитивни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где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год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је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то</w:t>
            </w:r>
            <w:r w:rsidRPr="00287D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</w:rPr>
              <w:t>могуће</w:t>
            </w:r>
            <w:r w:rsidRPr="00287D90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AD0863" w:rsidRPr="00287D90" w:rsidRDefault="00287D90" w:rsidP="00287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 w:hint="eastAsia"/>
                <w:sz w:val="16"/>
                <w:szCs w:val="16"/>
                <w:highlight w:val="lightGray"/>
              </w:rPr>
              <w:t>Који</w:t>
            </w: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highlight w:val="lightGray"/>
              </w:rPr>
              <w:t>су</w:t>
            </w: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highlight w:val="lightGray"/>
              </w:rPr>
              <w:t>извори</w:t>
            </w: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highlight w:val="lightGray"/>
              </w:rPr>
              <w:t>информација</w:t>
            </w: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highlight w:val="lightGray"/>
              </w:rPr>
              <w:t>за</w:t>
            </w: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highlight w:val="lightGray"/>
              </w:rPr>
              <w:t>ове</w:t>
            </w: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highlight w:val="lightGray"/>
              </w:rPr>
              <w:t>показатеље</w:t>
            </w: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 xml:space="preserve"> реализације активности?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:rsidR="004E741D" w:rsidRPr="00287D90" w:rsidRDefault="00653D22" w:rsidP="00D77E26">
            <w:pPr>
              <w:rPr>
                <w:rFonts w:ascii="Calibri" w:hAnsi="Calibri" w:cs="Calibri"/>
                <w:sz w:val="16"/>
                <w:szCs w:val="16"/>
              </w:rPr>
            </w:pP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 xml:space="preserve">Који услови треба да буду испуњени пре почетка </w:t>
            </w:r>
            <w:r w:rsidR="004C76B9"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 xml:space="preserve">спровођења </w:t>
            </w:r>
            <w:r w:rsidRPr="00287D90">
              <w:rPr>
                <w:rFonts w:ascii="Calibri" w:hAnsi="Calibri" w:cs="Calibri"/>
                <w:sz w:val="16"/>
                <w:szCs w:val="16"/>
                <w:highlight w:val="lightGray"/>
              </w:rPr>
              <w:t>програма/пројекта да би се почело са реализацијом програма/пројекта?</w:t>
            </w:r>
          </w:p>
        </w:tc>
      </w:tr>
    </w:tbl>
    <w:p w:rsidR="00653D22" w:rsidRPr="00287D90" w:rsidRDefault="00653D22" w:rsidP="004E741D"/>
    <w:p w:rsidR="00BF6AF8" w:rsidRPr="00287D90" w:rsidRDefault="00BF6AF8" w:rsidP="004E741D"/>
    <w:sectPr w:rsidR="00BF6AF8" w:rsidRPr="00287D90" w:rsidSect="00B808D2">
      <w:footerReference w:type="default" r:id="rId9"/>
      <w:pgSz w:w="15840" w:h="12240" w:orient="landscape"/>
      <w:pgMar w:top="540" w:right="630" w:bottom="810" w:left="63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C4D" w:rsidRDefault="00DF0C4D" w:rsidP="004E741D">
      <w:r>
        <w:separator/>
      </w:r>
    </w:p>
  </w:endnote>
  <w:endnote w:type="continuationSeparator" w:id="0">
    <w:p w:rsidR="00DF0C4D" w:rsidRDefault="00DF0C4D" w:rsidP="004E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45976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741D" w:rsidRDefault="00025F95">
        <w:pPr>
          <w:pStyle w:val="Footer"/>
          <w:jc w:val="right"/>
        </w:pPr>
        <w:r>
          <w:fldChar w:fldCharType="begin"/>
        </w:r>
        <w:r w:rsidR="004E741D">
          <w:instrText xml:space="preserve"> PAGE   \* MERGEFORMAT </w:instrText>
        </w:r>
        <w:r>
          <w:fldChar w:fldCharType="separate"/>
        </w:r>
        <w:r w:rsidR="00157A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741D" w:rsidRDefault="004E7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C4D" w:rsidRDefault="00DF0C4D" w:rsidP="004E741D">
      <w:r>
        <w:separator/>
      </w:r>
    </w:p>
  </w:footnote>
  <w:footnote w:type="continuationSeparator" w:id="0">
    <w:p w:rsidR="00DF0C4D" w:rsidRDefault="00DF0C4D" w:rsidP="004E7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41D"/>
    <w:rsid w:val="00025F95"/>
    <w:rsid w:val="000A54FF"/>
    <w:rsid w:val="000C2EBB"/>
    <w:rsid w:val="00157A1F"/>
    <w:rsid w:val="00287D90"/>
    <w:rsid w:val="00363A79"/>
    <w:rsid w:val="003E3DAF"/>
    <w:rsid w:val="004C76B9"/>
    <w:rsid w:val="004E741D"/>
    <w:rsid w:val="00653D22"/>
    <w:rsid w:val="006915C1"/>
    <w:rsid w:val="00697885"/>
    <w:rsid w:val="00740BD5"/>
    <w:rsid w:val="00803234"/>
    <w:rsid w:val="009B2082"/>
    <w:rsid w:val="00A504E1"/>
    <w:rsid w:val="00AD0863"/>
    <w:rsid w:val="00B808D2"/>
    <w:rsid w:val="00BD5B1F"/>
    <w:rsid w:val="00BF6AF8"/>
    <w:rsid w:val="00CE071B"/>
    <w:rsid w:val="00DF0C4D"/>
    <w:rsid w:val="00E4359B"/>
    <w:rsid w:val="00EF1DC8"/>
    <w:rsid w:val="00F619B7"/>
    <w:rsid w:val="00F83949"/>
    <w:rsid w:val="00FB1021"/>
    <w:rsid w:val="00FD490E"/>
    <w:rsid w:val="00FD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C071B"/>
  <w15:docId w15:val="{921C8EC3-BAE6-414F-9439-031DB847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41D"/>
    <w:pPr>
      <w:spacing w:after="0" w:line="240" w:lineRule="auto"/>
    </w:pPr>
    <w:rPr>
      <w:rFonts w:ascii="BaltArial" w:eastAsia="Times New Roman" w:hAnsi="Balt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41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E741D"/>
  </w:style>
  <w:style w:type="paragraph" w:styleId="Footer">
    <w:name w:val="footer"/>
    <w:basedOn w:val="Normal"/>
    <w:link w:val="FooterChar"/>
    <w:uiPriority w:val="99"/>
    <w:unhideWhenUsed/>
    <w:rsid w:val="004E741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E741D"/>
  </w:style>
  <w:style w:type="paragraph" w:styleId="Title">
    <w:name w:val="Title"/>
    <w:basedOn w:val="Normal"/>
    <w:link w:val="TitleChar"/>
    <w:qFormat/>
    <w:rsid w:val="004E741D"/>
    <w:pPr>
      <w:jc w:val="center"/>
    </w:pPr>
    <w:rPr>
      <w:b/>
      <w:lang w:val="en-GB"/>
    </w:rPr>
  </w:style>
  <w:style w:type="character" w:customStyle="1" w:styleId="TitleChar">
    <w:name w:val="Title Char"/>
    <w:basedOn w:val="DefaultParagraphFont"/>
    <w:link w:val="Title"/>
    <w:rsid w:val="004E741D"/>
    <w:rPr>
      <w:rFonts w:ascii="BaltArial" w:eastAsia="Times New Roman" w:hAnsi="BaltArial" w:cs="Times New Roman"/>
      <w:b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D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D22"/>
    <w:rPr>
      <w:rFonts w:ascii="Segoe UI" w:eastAsia="Times New Roman" w:hAnsi="Segoe UI" w:cs="Segoe UI"/>
      <w:sz w:val="18"/>
      <w:szCs w:val="18"/>
    </w:rPr>
  </w:style>
  <w:style w:type="table" w:styleId="MediumGrid2-Accent5">
    <w:name w:val="Medium Grid 2 Accent 5"/>
    <w:basedOn w:val="TableNormal"/>
    <w:uiPriority w:val="68"/>
    <w:rsid w:val="00BF6A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5">
    <w:name w:val="Medium Shading 1 Accent 5"/>
    <w:basedOn w:val="TableNormal"/>
    <w:uiPriority w:val="63"/>
    <w:rsid w:val="00BF6AF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BF6AF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035E0-7496-41CD-AB51-48ACC4F1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Bumbic</dc:creator>
  <cp:keywords/>
  <dc:description/>
  <cp:lastModifiedBy>Mirjana Bumbic</cp:lastModifiedBy>
  <cp:revision>16</cp:revision>
  <cp:lastPrinted>2024-03-28T12:02:00Z</cp:lastPrinted>
  <dcterms:created xsi:type="dcterms:W3CDTF">2024-03-28T10:42:00Z</dcterms:created>
  <dcterms:modified xsi:type="dcterms:W3CDTF">2025-08-07T12:56:00Z</dcterms:modified>
</cp:coreProperties>
</file>