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12" w:rsidRDefault="00321412" w:rsidP="0032141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На основу чл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на 60. став 1. тачка 2, а у вези са чланом 57. Закона о јавним набавкама („Службени гласник РС“, бр</w:t>
      </w:r>
      <w:r w:rsidR="003949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124/12</w:t>
      </w:r>
      <w:r w:rsidR="003949D5">
        <w:rPr>
          <w:rFonts w:ascii="Times New Roman" w:hAnsi="Times New Roman"/>
          <w:sz w:val="24"/>
          <w:szCs w:val="24"/>
        </w:rPr>
        <w:t xml:space="preserve"> </w:t>
      </w:r>
      <w:r w:rsidR="003949D5">
        <w:rPr>
          <w:rFonts w:ascii="Times New Roman" w:hAnsi="Times New Roman"/>
          <w:sz w:val="24"/>
          <w:szCs w:val="24"/>
          <w:lang w:val="sr-Cyrl-RS"/>
        </w:rPr>
        <w:t>и 14/15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321412" w:rsidRDefault="00321412" w:rsidP="0032141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21412" w:rsidRDefault="00321412" w:rsidP="0032141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321412" w:rsidRDefault="00321412" w:rsidP="0032141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321412" w:rsidRDefault="00321412" w:rsidP="0032141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ГРАД НОВИ САД</w:t>
      </w:r>
    </w:p>
    <w:p w:rsidR="00321412" w:rsidRDefault="00321412" w:rsidP="0032141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СЛУЖБА ЗА ЗАЈЕДНИЧКЕ ПОСЛОВЕ</w:t>
      </w:r>
    </w:p>
    <w:p w:rsidR="00321412" w:rsidRDefault="00321412" w:rsidP="0032141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21000 Нови Сад, улица Жарка Зрењанина број 2</w:t>
      </w:r>
    </w:p>
    <w:p w:rsidR="00321412" w:rsidRPr="00321412" w:rsidRDefault="00321412" w:rsidP="00321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б ј а в љ у ј е</w:t>
      </w:r>
    </w:p>
    <w:p w:rsidR="00321412" w:rsidRDefault="00321412" w:rsidP="0032141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ПОЗИВ ЗА ПОДНОШЕЊЕ ПОНУДЕ</w:t>
      </w:r>
    </w:p>
    <w:p w:rsidR="00321412" w:rsidRDefault="00321412" w:rsidP="0032141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(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шифра: </w:t>
      </w:r>
      <w:r>
        <w:rPr>
          <w:rFonts w:ascii="Times New Roman" w:hAnsi="Times New Roman"/>
          <w:b/>
          <w:sz w:val="24"/>
          <w:szCs w:val="24"/>
          <w:lang w:val="sr-Cyrl-CS"/>
        </w:rPr>
        <w:t>ЈНМВ</w:t>
      </w:r>
      <w:r>
        <w:rPr>
          <w:rFonts w:ascii="Times New Roman" w:hAnsi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450B90">
        <w:rPr>
          <w:rFonts w:ascii="Times New Roman" w:hAnsi="Times New Roman"/>
          <w:b/>
          <w:sz w:val="24"/>
          <w:szCs w:val="24"/>
        </w:rPr>
        <w:t>-</w:t>
      </w:r>
      <w:r w:rsidR="00F06712">
        <w:rPr>
          <w:rFonts w:ascii="Times New Roman" w:hAnsi="Times New Roman"/>
          <w:b/>
          <w:sz w:val="24"/>
          <w:szCs w:val="24"/>
          <w:lang w:val="sr-Latn-CS"/>
        </w:rPr>
        <w:t>21</w:t>
      </w:r>
      <w:r w:rsidR="00E75F6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sr-Cyrl-RS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5)</w:t>
      </w:r>
    </w:p>
    <w:p w:rsidR="00321412" w:rsidRDefault="00321412" w:rsidP="0032141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21412" w:rsidRDefault="00321412" w:rsidP="00BD15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Наручилац: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Служба за заједничке послове</w:t>
      </w:r>
      <w:r>
        <w:rPr>
          <w:rFonts w:ascii="Times New Roman" w:hAnsi="Times New Roman"/>
          <w:sz w:val="24"/>
          <w:szCs w:val="24"/>
          <w:lang w:val="sr-Cyrl-RS"/>
        </w:rPr>
        <w:t xml:space="preserve"> Града Новог Сада</w:t>
      </w:r>
    </w:p>
    <w:p w:rsidR="00321412" w:rsidRDefault="00321412" w:rsidP="00BD157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Адреса: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Жарка Зрењанина 2</w:t>
      </w:r>
      <w:r>
        <w:rPr>
          <w:rFonts w:ascii="Times New Roman" w:hAnsi="Times New Roman"/>
          <w:sz w:val="24"/>
          <w:szCs w:val="24"/>
          <w:lang w:val="sr-Cyrl-RS"/>
        </w:rPr>
        <w:t>, Нови Сад</w:t>
      </w:r>
    </w:p>
    <w:p w:rsidR="00321412" w:rsidRDefault="00321412" w:rsidP="00BD15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Интернет страница наручиоца: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Latn-RS"/>
          </w:rPr>
          <w:t>www.novisad.rs</w:t>
        </w:r>
      </w:hyperlink>
    </w:p>
    <w:p w:rsidR="00321412" w:rsidRDefault="00321412" w:rsidP="00BD15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Орган локалне самоуправе</w:t>
      </w:r>
    </w:p>
    <w:p w:rsidR="00321412" w:rsidRDefault="00321412" w:rsidP="00BD15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Врста поступка: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Поступак јавне набавке мале вредности</w:t>
      </w:r>
    </w:p>
    <w:p w:rsidR="00321412" w:rsidRDefault="00321412" w:rsidP="00BD15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услуге –</w:t>
      </w:r>
      <w:r w:rsidR="00AB6474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 </w:t>
      </w:r>
      <w:r w:rsidR="00F36D56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одржавање</w:t>
      </w:r>
      <w:r w:rsidR="00AB6474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 </w:t>
      </w:r>
      <w:r w:rsidR="00A361BC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система</w:t>
      </w:r>
      <w:r w:rsidR="00AB6474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 за електронску идентификацију и гласање одборника у Скупштини Града Новог Сада, у ван гарантном року,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према спецификацији и карактеристикама садржаним у конкурсној документацији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D1578" w:rsidRDefault="00321412" w:rsidP="00BD1578">
      <w:pPr>
        <w:spacing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CS" w:eastAsia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</w:t>
      </w:r>
      <w:r>
        <w:rPr>
          <w:rFonts w:ascii="Times New Roman" w:hAnsi="Times New Roman"/>
          <w:b/>
          <w:sz w:val="24"/>
          <w:szCs w:val="24"/>
          <w:lang w:val="sr-Cyrl-RS"/>
        </w:rPr>
        <w:t>азив и ознака из општег речника набавки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341A2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A3801" w:rsidRPr="003A3801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услуге</w:t>
      </w:r>
      <w:r w:rsidR="003A3801" w:rsidRPr="003A3801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 xml:space="preserve"> </w:t>
      </w:r>
      <w:r w:rsidR="003A3801" w:rsidRPr="003A3801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одржавање и поправка опреме мреже за пренос података</w:t>
      </w:r>
      <w:r w:rsidR="003A3801" w:rsidRPr="003A3801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– </w:t>
      </w:r>
      <w:r w:rsidR="003A3801" w:rsidRPr="003A3801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50312310</w:t>
      </w:r>
      <w:r w:rsidR="003A3801" w:rsidRPr="003A3801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D1578" w:rsidRDefault="00321412" w:rsidP="00BD1578">
      <w:pPr>
        <w:spacing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CS" w:eastAsia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Критеријум за оцењивање понуда</w:t>
      </w:r>
      <w:r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>
        <w:rPr>
          <w:rFonts w:ascii="Times New Roman" w:hAnsi="Times New Roman"/>
          <w:sz w:val="24"/>
          <w:szCs w:val="24"/>
        </w:rPr>
        <w:t>.</w:t>
      </w:r>
    </w:p>
    <w:p w:rsidR="00BD1578" w:rsidRDefault="00321412" w:rsidP="00BD1578">
      <w:pPr>
        <w:spacing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CS" w:eastAsia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Конкурсна документација се може преузети</w:t>
      </w:r>
      <w:r>
        <w:rPr>
          <w:rFonts w:ascii="Times New Roman" w:hAnsi="Times New Roman"/>
          <w:sz w:val="24"/>
          <w:szCs w:val="24"/>
          <w:lang w:val="sr-Cyrl-RS"/>
        </w:rPr>
        <w:t xml:space="preserve"> са Портала Управе за јавне набавке: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portal.ujn.gov.rs</w:t>
      </w:r>
      <w:r>
        <w:rPr>
          <w:rFonts w:ascii="Times New Roman" w:hAnsi="Times New Roman"/>
          <w:sz w:val="24"/>
          <w:szCs w:val="24"/>
          <w:lang w:val="sr-Cyrl-RS"/>
        </w:rPr>
        <w:t xml:space="preserve"> и интернет странице наручиоца: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fldChar w:fldCharType="begin"/>
      </w:r>
      <w:r>
        <w:rPr>
          <w:rFonts w:ascii="Times New Roman" w:hAnsi="Times New Roman"/>
          <w:sz w:val="24"/>
          <w:szCs w:val="24"/>
          <w:u w:val="single"/>
          <w:lang w:val="sr-Cyrl-RS"/>
        </w:rPr>
        <w:instrText xml:space="preserve"> HYPERLINK "http://www.novisad.rs" </w:instrText>
      </w:r>
      <w:r>
        <w:rPr>
          <w:rFonts w:ascii="Times New Roman" w:hAnsi="Times New Roman"/>
          <w:sz w:val="24"/>
          <w:szCs w:val="24"/>
          <w:u w:val="single"/>
          <w:lang w:val="sr-Cyrl-RS"/>
        </w:rPr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sr-Cyrl-RS"/>
        </w:rPr>
        <w:t>www.novisad.rs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fldChar w:fldCharType="end"/>
      </w:r>
    </w:p>
    <w:p w:rsidR="00321412" w:rsidRPr="00BD1578" w:rsidRDefault="00321412" w:rsidP="00BD1578">
      <w:pPr>
        <w:spacing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CS" w:eastAsia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Начин и рок за подношење понуде: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Понуде, са припадајућом документацијом се достављају, поштом или непосредно, на адресу: Град Нови Сад, Служба за заједничке послове, Нови Сад, Жарка Зрењанина 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канцеларија 35/</w:t>
      </w:r>
      <w:r>
        <w:rPr>
          <w:rFonts w:ascii="Times New Roman" w:hAnsi="Times New Roman"/>
          <w:sz w:val="24"/>
          <w:szCs w:val="24"/>
          <w:lang w:val="sr-Latn-CS"/>
        </w:rPr>
        <w:t>II.</w:t>
      </w:r>
      <w:r>
        <w:rPr>
          <w:rFonts w:ascii="Times New Roman" w:hAnsi="Times New Roman"/>
          <w:sz w:val="24"/>
          <w:szCs w:val="24"/>
          <w:lang w:val="sr-Cyrl-CS"/>
        </w:rPr>
        <w:t xml:space="preserve"> Коверат мора имати ознаку: "Понуда за јавну набавку услуга </w:t>
      </w:r>
      <w:r w:rsidR="007903AD">
        <w:rPr>
          <w:rFonts w:ascii="Times New Roman" w:hAnsi="Times New Roman"/>
          <w:sz w:val="24"/>
          <w:szCs w:val="24"/>
        </w:rPr>
        <w:t>–</w:t>
      </w:r>
      <w:r w:rsidR="00B0716E" w:rsidRPr="00B0716E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 </w:t>
      </w:r>
      <w:r w:rsidR="00B0716E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одржавање Система за електронску идентификацију и гласање одборника у Скупштини Града Но</w:t>
      </w:r>
      <w:r w:rsidR="00F573D1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вог Сада,</w:t>
      </w:r>
      <w:r w:rsidR="00F57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(шифра: ЈНМВ-У-</w:t>
      </w:r>
      <w:r w:rsidR="00FC2A5F"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7903AD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) - НЕ ОТВАРАТИ", а на полеђини назив понуђача и адресу, број телефона понуђача, као и име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 презиме особе за контакт. Рок за подношење понуда ј</w:t>
      </w:r>
      <w:r w:rsidR="00FC2A5F">
        <w:rPr>
          <w:rFonts w:ascii="Times New Roman" w:hAnsi="Times New Roman"/>
          <w:sz w:val="24"/>
          <w:szCs w:val="24"/>
        </w:rPr>
        <w:t>e</w:t>
      </w:r>
      <w:r w:rsidR="00FC2A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2A5F">
        <w:rPr>
          <w:rFonts w:ascii="Times New Roman" w:hAnsi="Times New Roman"/>
          <w:sz w:val="24"/>
          <w:szCs w:val="24"/>
        </w:rPr>
        <w:t>10</w:t>
      </w:r>
      <w:r w:rsidR="00DE5D31">
        <w:rPr>
          <w:rFonts w:ascii="Times New Roman" w:hAnsi="Times New Roman"/>
          <w:sz w:val="24"/>
          <w:szCs w:val="24"/>
        </w:rPr>
        <w:t xml:space="preserve">. </w:t>
      </w:r>
      <w:r w:rsidR="00FC2A5F">
        <w:rPr>
          <w:rFonts w:ascii="Times New Roman" w:hAnsi="Times New Roman"/>
          <w:sz w:val="24"/>
          <w:szCs w:val="24"/>
          <w:lang w:val="sr-Cyrl-RS"/>
        </w:rPr>
        <w:t>август</w:t>
      </w:r>
      <w:r w:rsidR="00DE5D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201</w:t>
      </w:r>
      <w:r w:rsidR="007903AD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године, до </w:t>
      </w:r>
      <w:r w:rsidR="00DE5D31">
        <w:rPr>
          <w:rFonts w:ascii="Times New Roman" w:hAnsi="Times New Roman"/>
          <w:sz w:val="24"/>
          <w:szCs w:val="24"/>
          <w:lang w:val="sr-Cyrl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321412" w:rsidRDefault="00321412" w:rsidP="00BD15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Место, време и начин отварања понуда:</w:t>
      </w:r>
      <w:r>
        <w:rPr>
          <w:rFonts w:ascii="Times New Roman" w:hAnsi="Times New Roman"/>
          <w:sz w:val="24"/>
          <w:szCs w:val="24"/>
          <w:lang w:val="sr-Cyrl-CS"/>
        </w:rPr>
        <w:t xml:space="preserve"> У просторијама наручиоца, </w:t>
      </w:r>
      <w:r w:rsidR="008171A3">
        <w:rPr>
          <w:rFonts w:ascii="Times New Roman" w:hAnsi="Times New Roman"/>
          <w:sz w:val="24"/>
          <w:szCs w:val="24"/>
          <w:lang w:val="sr-Cyrl-CS"/>
        </w:rPr>
        <w:t>10. августа</w:t>
      </w:r>
      <w:r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7903AD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 са почетком у </w:t>
      </w:r>
      <w:r w:rsidR="00DE5D31">
        <w:rPr>
          <w:rFonts w:ascii="Times New Roman" w:hAnsi="Times New Roman"/>
          <w:sz w:val="24"/>
          <w:szCs w:val="24"/>
          <w:lang w:val="sr-Cyrl-CS"/>
        </w:rPr>
        <w:t>11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је јавно. </w:t>
      </w:r>
    </w:p>
    <w:p w:rsidR="00321412" w:rsidRDefault="00321412" w:rsidP="00BD15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Учешће у поступку: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овлашћени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21412" w:rsidRPr="00341A28" w:rsidRDefault="00321412" w:rsidP="00BD1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Рок за доношење одлуке: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Одлука ће бити донета у року од десет дана од дана отварања понуда.</w:t>
      </w:r>
    </w:p>
    <w:p w:rsidR="00321412" w:rsidRDefault="00321412" w:rsidP="0032141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RS" w:eastAsia="sr-Latn-CS"/>
        </w:rPr>
        <w:t>Лице за контакт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:</w:t>
      </w:r>
      <w:r w:rsidR="00EF6B8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Јелена Шипетић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e-mail</w:t>
      </w:r>
      <w:r w:rsidR="002D4EAA">
        <w:rPr>
          <w:rFonts w:ascii="Times New Roman" w:hAnsi="Times New Roman"/>
          <w:noProof/>
          <w:sz w:val="24"/>
          <w:szCs w:val="24"/>
          <w:lang w:val="sr-Cyrl-CS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EF6B88">
        <w:rPr>
          <w:rFonts w:ascii="Times New Roman" w:hAnsi="Times New Roman"/>
          <w:sz w:val="24"/>
          <w:szCs w:val="24"/>
          <w:lang w:val="sr-Latn-CS"/>
        </w:rPr>
        <w:t>jelena</w:t>
      </w:r>
      <w:r w:rsidR="00EF6B88">
        <w:rPr>
          <w:rFonts w:ascii="Times New Roman" w:hAnsi="Times New Roman"/>
          <w:sz w:val="24"/>
          <w:szCs w:val="24"/>
          <w:lang w:val="sr-Latn-RS"/>
        </w:rPr>
        <w:t>.sipet</w:t>
      </w:r>
      <w:r w:rsidR="00120304">
        <w:rPr>
          <w:rFonts w:ascii="Times New Roman" w:hAnsi="Times New Roman"/>
          <w:sz w:val="24"/>
          <w:szCs w:val="24"/>
          <w:lang w:val="sr-Latn-RS"/>
        </w:rPr>
        <w:t>i</w:t>
      </w:r>
      <w:r w:rsidR="00EF6B88">
        <w:rPr>
          <w:rFonts w:ascii="Times New Roman" w:hAnsi="Times New Roman"/>
          <w:sz w:val="24"/>
          <w:szCs w:val="24"/>
          <w:lang w:val="sr-Latn-RS"/>
        </w:rPr>
        <w:t>c</w:t>
      </w:r>
      <w:r>
        <w:rPr>
          <w:rFonts w:ascii="Times New Roman" w:hAnsi="Times New Roman"/>
          <w:sz w:val="24"/>
          <w:szCs w:val="24"/>
        </w:rPr>
        <w:t>@uprava.novisad.rs</w:t>
      </w:r>
    </w:p>
    <w:p w:rsidR="003B62B0" w:rsidRDefault="003B62B0"/>
    <w:sectPr w:rsidR="003B6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7E"/>
    <w:rsid w:val="00120304"/>
    <w:rsid w:val="002B3F3D"/>
    <w:rsid w:val="002D4EAA"/>
    <w:rsid w:val="00321412"/>
    <w:rsid w:val="00341A28"/>
    <w:rsid w:val="003949D5"/>
    <w:rsid w:val="003A3801"/>
    <w:rsid w:val="003B62B0"/>
    <w:rsid w:val="00450B90"/>
    <w:rsid w:val="005758C9"/>
    <w:rsid w:val="007903AD"/>
    <w:rsid w:val="008171A3"/>
    <w:rsid w:val="008B77F3"/>
    <w:rsid w:val="00A361BC"/>
    <w:rsid w:val="00AB6474"/>
    <w:rsid w:val="00B0716E"/>
    <w:rsid w:val="00B6574F"/>
    <w:rsid w:val="00BD1578"/>
    <w:rsid w:val="00C53E6D"/>
    <w:rsid w:val="00C8677E"/>
    <w:rsid w:val="00DA6811"/>
    <w:rsid w:val="00DE5D31"/>
    <w:rsid w:val="00E75F63"/>
    <w:rsid w:val="00EF6B88"/>
    <w:rsid w:val="00F06712"/>
    <w:rsid w:val="00F36D56"/>
    <w:rsid w:val="00F573D1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12"/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8B77F3"/>
    <w:pPr>
      <w:keepNext/>
      <w:spacing w:before="120" w:after="120" w:line="240" w:lineRule="auto"/>
      <w:jc w:val="center"/>
      <w:outlineLvl w:val="1"/>
    </w:pPr>
    <w:rPr>
      <w:rFonts w:ascii="Times New Roman" w:hAnsi="Times New Roman" w:cs="Arial"/>
      <w:b/>
      <w:bCs/>
      <w:iCs/>
      <w:noProof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B77F3"/>
    <w:rPr>
      <w:rFonts w:cs="Arial"/>
      <w:b/>
      <w:bCs/>
      <w:iCs/>
      <w:noProof/>
      <w:sz w:val="28"/>
      <w:szCs w:val="28"/>
      <w:lang w:eastAsia="sr-Latn-CS"/>
    </w:rPr>
  </w:style>
  <w:style w:type="character" w:styleId="Hyperlink">
    <w:name w:val="Hyperlink"/>
    <w:semiHidden/>
    <w:unhideWhenUsed/>
    <w:rsid w:val="00321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12"/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8B77F3"/>
    <w:pPr>
      <w:keepNext/>
      <w:spacing w:before="120" w:after="120" w:line="240" w:lineRule="auto"/>
      <w:jc w:val="center"/>
      <w:outlineLvl w:val="1"/>
    </w:pPr>
    <w:rPr>
      <w:rFonts w:ascii="Times New Roman" w:hAnsi="Times New Roman" w:cs="Arial"/>
      <w:b/>
      <w:bCs/>
      <w:iCs/>
      <w:noProof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B77F3"/>
    <w:rPr>
      <w:rFonts w:cs="Arial"/>
      <w:b/>
      <w:bCs/>
      <w:iCs/>
      <w:noProof/>
      <w:sz w:val="28"/>
      <w:szCs w:val="28"/>
      <w:lang w:eastAsia="sr-Latn-CS"/>
    </w:rPr>
  </w:style>
  <w:style w:type="character" w:styleId="Hyperlink">
    <w:name w:val="Hyperlink"/>
    <w:semiHidden/>
    <w:unhideWhenUsed/>
    <w:rsid w:val="00321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Nevena</cp:lastModifiedBy>
  <cp:revision>2</cp:revision>
  <cp:lastPrinted>2015-02-06T13:17:00Z</cp:lastPrinted>
  <dcterms:created xsi:type="dcterms:W3CDTF">2015-07-30T13:01:00Z</dcterms:created>
  <dcterms:modified xsi:type="dcterms:W3CDTF">2015-07-30T13:01:00Z</dcterms:modified>
</cp:coreProperties>
</file>