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 ИЗ БУЏЕТА ГРАДА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br/>
      </w:r>
      <w:r w:rsidRPr="001226FF">
        <w:rPr>
          <w:rFonts w:ascii="Arial" w:hAnsi="Arial" w:cs="Arial"/>
          <w:b/>
          <w:sz w:val="23"/>
          <w:szCs w:val="25"/>
          <w:lang w:val="sr-Cyrl-CS"/>
        </w:rPr>
        <w:t>ЗА РЕАЛИЗАЦИЈУ ПРОЈЕКАТА У ОБЛАСТИ ЈАВНОГ ЗДРАВЉА КОЈИМА СЕ ДОПРИНОСИ ПРОМОЦИЈИ ЗДРАВЉА И ПРЕВЕНЦИЈИ БОЛЕСТИ ЗА 202</w:t>
      </w:r>
      <w:r w:rsidR="00FC0DD1">
        <w:rPr>
          <w:rFonts w:ascii="Arial" w:hAnsi="Arial" w:cs="Arial"/>
          <w:b/>
          <w:sz w:val="23"/>
          <w:szCs w:val="25"/>
          <w:lang w:val="sr-Latn-CS"/>
        </w:rPr>
        <w:t>3</w:t>
      </w:r>
      <w:r w:rsidRPr="001226FF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  <w:bookmarkStart w:id="0" w:name="_GoBack"/>
      <w:bookmarkEnd w:id="0"/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учеснику конкурса</w:t>
            </w: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организације/удружења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6A6FD5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6A6FD5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1226FF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5607E4" w:rsidRPr="001226FF" w:rsidRDefault="005607E4" w:rsidP="005607E4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5607E4" w:rsidRPr="001226FF" w:rsidTr="005607E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Збир појединачних износа по изворима финансирања мора одговарати укупном буџету.</w:t>
      </w:r>
    </w:p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5607E4" w:rsidRPr="001226FF" w:rsidTr="005607E4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5607E4" w:rsidRPr="001226FF" w:rsidTr="005607E4">
        <w:tc>
          <w:tcPr>
            <w:tcW w:w="1000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Cs/>
          <w:sz w:val="18"/>
          <w:szCs w:val="18"/>
          <w:lang w:val="ru-RU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 w:rsidRPr="001226FF">
        <w:rPr>
          <w:rFonts w:ascii="Arial" w:hAnsi="Arial" w:cs="Arial"/>
          <w:b/>
          <w:sz w:val="22"/>
          <w:lang w:val="sr-Cyrl-CS"/>
        </w:rPr>
        <w:br/>
        <w:t>периоду</w:t>
      </w:r>
      <w:r w:rsidRPr="001226FF">
        <w:rPr>
          <w:rFonts w:ascii="Arial" w:hAnsi="Arial" w:cs="Arial"/>
          <w:b/>
          <w:sz w:val="22"/>
          <w:lang w:val="ru-RU"/>
        </w:rPr>
        <w:t xml:space="preserve"> </w:t>
      </w:r>
      <w:r w:rsidRPr="001226FF"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numPr>
          <w:ilvl w:val="0"/>
          <w:numId w:val="4"/>
        </w:numPr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5607E4" w:rsidRPr="001226FF" w:rsidRDefault="005607E4" w:rsidP="005607E4">
      <w:pPr>
        <w:numPr>
          <w:ilvl w:val="0"/>
          <w:numId w:val="4"/>
        </w:numPr>
        <w:spacing w:before="6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5607E4" w:rsidRPr="001226FF" w:rsidRDefault="005607E4" w:rsidP="005607E4">
      <w:pPr>
        <w:jc w:val="both"/>
        <w:rPr>
          <w:rFonts w:ascii="Arial" w:hAnsi="Arial" w:cs="Arial"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пројекту који се подноси</w:t>
      </w:r>
    </w:p>
    <w:p w:rsidR="005607E4" w:rsidRPr="001226FF" w:rsidRDefault="005607E4" w:rsidP="005607E4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8261"/>
      </w:tblGrid>
      <w:tr w:rsidR="005607E4" w:rsidRPr="001226FF" w:rsidTr="008005FB">
        <w:trPr>
          <w:trHeight w:val="851"/>
        </w:trPr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240" w:after="240"/>
              <w:rPr>
                <w:rFonts w:ascii="Arial" w:hAnsi="Arial" w:cs="Arial"/>
                <w:b/>
                <w:sz w:val="22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78"/>
      </w:tblGrid>
      <w:tr w:rsidR="005607E4" w:rsidRPr="001226FF" w:rsidTr="008005FB">
        <w:tc>
          <w:tcPr>
            <w:tcW w:w="10006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Припадност пројекта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пројекти васпитања за здравље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пројекти заштите и унапређења здравља осетљивих друштвених група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</w:tcPr>
          <w:p w:rsidR="005607E4" w:rsidRPr="001226FF" w:rsidRDefault="005607E4" w:rsidP="005607E4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3. пројекти превенције, едукације и подизања свести грађана о штетним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Latn-CS"/>
              </w:rPr>
              <w:t>4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унапређења менталног здравља и превенције менталних поремећаја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Latn-CS"/>
              </w:rPr>
              <w:t>5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обележавања значајних датума и јубилеја у области здравства</w:t>
            </w:r>
          </w:p>
        </w:tc>
      </w:tr>
    </w:tbl>
    <w:p w:rsidR="005607E4" w:rsidRPr="001226FF" w:rsidRDefault="005607E4" w:rsidP="005607E4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Припадност пројекта означава се уписом крстића у одговарајући квадратић.</w:t>
      </w:r>
    </w:p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rPr>
          <w:rFonts w:ascii="Arial" w:hAnsi="Arial" w:cs="Arial"/>
          <w:sz w:val="18"/>
          <w:szCs w:val="20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5607E4" w:rsidRPr="001226FF" w:rsidTr="008005FB">
        <w:tc>
          <w:tcPr>
            <w:tcW w:w="10006" w:type="dxa"/>
            <w:gridSpan w:val="2"/>
            <w:shd w:val="clear" w:color="auto" w:fill="auto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припаднике ромске популације: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  <w:lang w:val="sr-Cyrl-CS"/>
        </w:rPr>
      </w:pPr>
    </w:p>
    <w:p w:rsidR="005607E4" w:rsidRPr="001226FF" w:rsidRDefault="005607E4" w:rsidP="005607E4">
      <w:pPr>
        <w:numPr>
          <w:ilvl w:val="0"/>
          <w:numId w:val="3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Опис пројекта</w:t>
      </w:r>
    </w:p>
    <w:p w:rsidR="005607E4" w:rsidRPr="001226FF" w:rsidRDefault="005607E4" w:rsidP="005607E4">
      <w:pPr>
        <w:rPr>
          <w:rFonts w:ascii="Arial" w:hAnsi="Arial" w:cs="Arial"/>
          <w:b/>
          <w:sz w:val="22"/>
          <w:lang w:val="sr-Cyrl-CS"/>
        </w:rPr>
      </w:pP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5607E4" w:rsidRPr="001226FF" w:rsidTr="008005FB">
        <w:trPr>
          <w:trHeight w:val="253"/>
        </w:trPr>
        <w:tc>
          <w:tcPr>
            <w:tcW w:w="10006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страна)</w:t>
            </w:r>
          </w:p>
        </w:tc>
      </w:tr>
      <w:tr w:rsidR="005607E4" w:rsidRPr="001226FF" w:rsidTr="008005FB">
        <w:trPr>
          <w:trHeight w:val="253"/>
        </w:trPr>
        <w:tc>
          <w:tcPr>
            <w:tcW w:w="10006" w:type="dxa"/>
          </w:tcPr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Поред  образложења значаја пројекта акценат ставити и на опис и ток спровођења планираних  активности пројекта. 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120"/>
      </w:tblGrid>
      <w:tr w:rsidR="005607E4" w:rsidRPr="001226FF" w:rsidTr="008005FB">
        <w:trPr>
          <w:trHeight w:val="346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Циљеви пројекта 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Општи циљ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Појединачни циљеви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7C22C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7C22C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5607E4" w:rsidRPr="001226FF" w:rsidTr="008005FB">
        <w:trPr>
          <w:trHeight w:val="346"/>
        </w:trPr>
        <w:tc>
          <w:tcPr>
            <w:tcW w:w="995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коју ће ефекти реализације пројекта имати утицај</w:t>
            </w:r>
          </w:p>
        </w:tc>
      </w:tr>
      <w:tr w:rsidR="001226FF" w:rsidRPr="001226FF" w:rsidTr="008005FB">
        <w:trPr>
          <w:trHeight w:val="346"/>
        </w:trPr>
        <w:tc>
          <w:tcPr>
            <w:tcW w:w="9952" w:type="dxa"/>
            <w:vAlign w:val="center"/>
          </w:tcPr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025"/>
      </w:tblGrid>
      <w:tr w:rsidR="005607E4" w:rsidRPr="001226FF" w:rsidTr="008005F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tbl>
      <w:tblPr>
        <w:tblW w:w="992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5607E4" w:rsidRPr="001226FF" w:rsidTr="008005FB"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Основне активности пројекта</w:t>
            </w:r>
          </w:p>
        </w:tc>
      </w:tr>
      <w:tr w:rsidR="005607E4" w:rsidRPr="001226FF" w:rsidTr="008005FB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26FF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26FF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постигли очекивани резултати пројекта,</w:t>
      </w:r>
    </w:p>
    <w:p w:rsidR="005607E4" w:rsidRPr="001226FF" w:rsidRDefault="005607E4" w:rsidP="005607E4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1226FF" w:rsidRPr="001226FF" w:rsidRDefault="001226FF"/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1226FF" w:rsidRPr="001226FF" w:rsidTr="005607E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Особље ангажовано на пројекту</w:t>
            </w:r>
          </w:p>
        </w:tc>
      </w:tr>
      <w:tr w:rsidR="001226FF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За све ангажоване у пројектном тиму приложити биографију са доказима о референцама.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118"/>
        <w:gridCol w:w="3119"/>
        <w:gridCol w:w="2879"/>
      </w:tblGrid>
      <w:tr w:rsidR="005607E4" w:rsidRPr="001226FF" w:rsidTr="0023434D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5607E4" w:rsidRPr="001226FF" w:rsidTr="0023434D">
        <w:tc>
          <w:tcPr>
            <w:tcW w:w="89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пројекта",</w:t>
      </w:r>
    </w:p>
    <w:p w:rsidR="005607E4" w:rsidRPr="001226FF" w:rsidRDefault="005607E4" w:rsidP="005607E4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У колони "Број часова рада" унети време ангажовања лица за сваку појединачну активност, а  уколико је лице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080"/>
        <w:gridCol w:w="2977"/>
      </w:tblGrid>
      <w:tr w:rsidR="001226FF" w:rsidRPr="001226FF" w:rsidTr="0023434D">
        <w:trPr>
          <w:trHeight w:val="34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1226FF" w:rsidRPr="001226FF" w:rsidTr="0023434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"Основне активности пројекта" и у табели "Праћење реализације пројекта" морају бити исти.  </w:t>
      </w:r>
    </w:p>
    <w:p w:rsidR="005607E4" w:rsidRPr="001226FF" w:rsidRDefault="005607E4" w:rsidP="005607E4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1226FF" w:rsidRPr="001226FF" w:rsidRDefault="001226FF" w:rsidP="001226FF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4"/>
        <w:gridCol w:w="2203"/>
        <w:gridCol w:w="1313"/>
      </w:tblGrid>
      <w:tr w:rsidR="005607E4" w:rsidRPr="001226FF" w:rsidTr="0043445A">
        <w:tc>
          <w:tcPr>
            <w:tcW w:w="10006" w:type="dxa"/>
            <w:gridSpan w:val="4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нових сервиса за психолошку подршку младима -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СОС телефони, саветовалишта, волонтерски програми и сл? 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D9038A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D9038A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стручњака који ће бити укључени у рад са младима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27031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377"/>
      </w:tblGrid>
      <w:tr w:rsidR="005607E4" w:rsidRPr="001226FF" w:rsidTr="0043445A">
        <w:tc>
          <w:tcPr>
            <w:tcW w:w="10006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информисања и едукације младих о значају превенције зависности</w:t>
            </w: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едукацији о штетним последицама пушења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чије се активности односе на превенцију употребе алкохола и дувана и зависности од коцке и интернета код младих.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377"/>
      </w:tblGrid>
      <w:tr w:rsidR="005607E4" w:rsidRPr="001226FF" w:rsidTr="0043445A">
        <w:tc>
          <w:tcPr>
            <w:tcW w:w="10006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особа са инвалидитетом</w:t>
            </w: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младих особа са инвалидитетом.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664BB0" w:rsidRPr="001226FF" w:rsidRDefault="000014E4" w:rsidP="00664BB0">
      <w:pPr>
        <w:numPr>
          <w:ilvl w:val="0"/>
          <w:numId w:val="1"/>
        </w:numPr>
        <w:spacing w:before="80"/>
        <w:ind w:left="0"/>
        <w:outlineLvl w:val="0"/>
        <w:rPr>
          <w:rFonts w:ascii="Arial" w:hAnsi="Arial" w:cs="Arial"/>
          <w:sz w:val="18"/>
          <w:szCs w:val="18"/>
          <w:lang w:val="sr-Latn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0014E4" w:rsidRPr="001226FF" w:rsidRDefault="000014E4" w:rsidP="000014E4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1226FF" w:rsidRPr="001226FF" w:rsidTr="0043445A">
        <w:tc>
          <w:tcPr>
            <w:tcW w:w="10006" w:type="dxa"/>
            <w:gridSpan w:val="4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55298C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</w:t>
            </w:r>
            <w:r w:rsidR="000C45EF"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55298C" w:rsidRPr="001226FF" w:rsidRDefault="0055298C" w:rsidP="0041584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 w:rsidR="00415844"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55298C" w:rsidRPr="001226FF" w:rsidRDefault="0055298C" w:rsidP="0055298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прегледа Ромкиња у области репродуктивног здравља (гинеколошки прегледи)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Ромкиња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026F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026F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ромских ученика којима је организован бесплатан лекарски преглед ради уписа у средњу школу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04775C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живота, репродуктивном здрављу и болестима зависности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одржаних радионица са младима на тему сексуалног и репродуктивног здравља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дувана, дроге и алкохола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41584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одржаних радионица ради информисања и едуковања младих припадника ромске популације о значају планирања породице, бриге током трудноће и последицама раног ступања у брак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1F6C6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41584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DD356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DD356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DD35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B667E7" w:rsidRPr="001226FF" w:rsidRDefault="00B667E7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7E7" w:rsidRPr="001226FF" w:rsidRDefault="00B667E7" w:rsidP="002D1FA2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</w:t>
            </w:r>
            <w:r w:rsidR="002D1FA2"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-</w:t>
            </w: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E7" w:rsidRPr="001226FF" w:rsidRDefault="00B667E7" w:rsidP="00EE0C8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174BA4" w:rsidRPr="001226FF" w:rsidRDefault="00174BA4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4BA4" w:rsidRPr="001226FF" w:rsidRDefault="00174BA4" w:rsidP="00C871A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</w:t>
            </w:r>
            <w:r w:rsidR="0040458B" w:rsidRPr="001226FF">
              <w:rPr>
                <w:rFonts w:ascii="Arial" w:hAnsi="Arial" w:cs="Arial"/>
                <w:sz w:val="18"/>
                <w:szCs w:val="18"/>
                <w:lang w:val="ru-RU"/>
              </w:rPr>
              <w:t>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174BA4" w:rsidRPr="001226FF" w:rsidRDefault="00174BA4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маски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рукавица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хигијенских средстава</w:t>
            </w:r>
            <w:r w:rsidR="001B7A75" w:rsidRPr="00122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A75" w:rsidRPr="001226FF"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</w:t>
            </w:r>
            <w:r w:rsidR="001B7A75"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73CB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значају обавезне вакцинације деце и вакцинације одраслих против COVID-19?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1226FF" w:rsidRDefault="00DB7E9B" w:rsidP="00EE0C8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85C4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 спровођење 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681B2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радионица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о превентивним мерама и процесу вакцинације против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990A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Рома и Ромкиња вакцинисаних против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AD" w:rsidRPr="001226FF" w:rsidRDefault="00CA31AD" w:rsidP="00EE0C8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55298C" w:rsidRPr="001226FF" w:rsidRDefault="0055298C" w:rsidP="00EE0C8A">
      <w:pPr>
        <w:spacing w:before="120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664BB0" w:rsidRPr="001226FF" w:rsidRDefault="00664BB0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Финансијски план и ст</w:t>
      </w:r>
      <w:r w:rsidR="00B667E7" w:rsidRPr="001226FF">
        <w:rPr>
          <w:rFonts w:ascii="Arial" w:hAnsi="Arial" w:cs="Arial"/>
          <w:b/>
          <w:sz w:val="22"/>
          <w:lang w:val="sr-Cyrl-CS"/>
        </w:rPr>
        <w:t>р</w:t>
      </w:r>
      <w:r w:rsidRPr="001226FF">
        <w:rPr>
          <w:rFonts w:ascii="Arial" w:hAnsi="Arial" w:cs="Arial"/>
          <w:b/>
          <w:sz w:val="22"/>
          <w:lang w:val="sr-Cyrl-CS"/>
        </w:rPr>
        <w:t>уктура буџета пројекта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6211"/>
        <w:gridCol w:w="2920"/>
      </w:tblGrid>
      <w:tr w:rsidR="005607E4" w:rsidRPr="001226FF" w:rsidTr="008C66EA">
        <w:tc>
          <w:tcPr>
            <w:tcW w:w="100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Финансијки план пројекта (буџет пројекта)</w:t>
            </w:r>
          </w:p>
        </w:tc>
      </w:tr>
      <w:tr w:rsidR="005607E4" w:rsidRPr="001226FF" w:rsidTr="008C66EA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 из буџета Града Новог Сада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8C66E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Одрживост пројекта уколико се у буџету Града Новог Сада обезбеде средства у износу мањем од предложеног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(уписати ДА или НЕ)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045308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1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EA18B7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EA18B7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5607E4" w:rsidRPr="001226FF" w:rsidTr="005607E4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shd w:val="clear" w:color="auto" w:fill="auto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материјални</w:t>
            </w: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226FF" w:rsidRPr="001226FF" w:rsidTr="00236E45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нематеријални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226FF" w:rsidRPr="001226FF" w:rsidTr="00236E45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1+2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ind w:right="-1134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табели 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477E5C" w:rsidRPr="001226FF" w:rsidRDefault="00477E5C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937"/>
      </w:tblGrid>
      <w:tr w:rsidR="001226FF" w:rsidRPr="001226FF" w:rsidTr="001226FF">
        <w:trPr>
          <w:trHeight w:val="346"/>
        </w:trPr>
        <w:tc>
          <w:tcPr>
            <w:tcW w:w="10067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1226FF" w:rsidRPr="001226FF" w:rsidTr="001226F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236E45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236E45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1226FF" w:rsidRPr="001226FF" w:rsidTr="001226FF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1226FF" w:rsidRPr="001226FF" w:rsidTr="001226FF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5607E4" w:rsidRPr="001226FF" w:rsidRDefault="005607E4" w:rsidP="005607E4">
      <w:pPr>
        <w:rPr>
          <w:rFonts w:ascii="Arial" w:hAnsi="Arial" w:cs="Arial"/>
          <w:sz w:val="18"/>
          <w:szCs w:val="22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607E4" w:rsidRPr="001226FF" w:rsidTr="00DE6B73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5607E4" w:rsidRPr="001226FF" w:rsidTr="00DE6B73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b/>
          <w:sz w:val="20"/>
          <w:u w:val="single"/>
          <w:lang w:val="sr-Cyrl-CS"/>
        </w:rPr>
      </w:pPr>
      <w:r w:rsidRPr="001226FF">
        <w:rPr>
          <w:rFonts w:ascii="Arial" w:hAnsi="Arial" w:cs="Arial"/>
          <w:b/>
          <w:sz w:val="20"/>
          <w:u w:val="single"/>
          <w:lang w:val="sr-Cyrl-CS"/>
        </w:rPr>
        <w:t>Уз пријаву се подноси:</w:t>
      </w:r>
    </w:p>
    <w:p w:rsidR="005607E4" w:rsidRPr="001226FF" w:rsidRDefault="005607E4" w:rsidP="005607E4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0"/>
          <w:lang w:val="sr-Cyrl-CS"/>
        </w:rPr>
      </w:pPr>
      <w:r w:rsidRPr="001226FF">
        <w:rPr>
          <w:rFonts w:ascii="Arial" w:hAnsi="Arial" w:cs="Arial"/>
          <w:b/>
          <w:sz w:val="20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2808"/>
        <w:gridCol w:w="7252"/>
      </w:tblGrid>
      <w:tr w:rsidR="005607E4" w:rsidRPr="001226FF" w:rsidTr="00DE6B7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5607E4" w:rsidRPr="001226FF" w:rsidTr="00DE6B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DE6B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236E4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</w:rPr>
      </w:pPr>
    </w:p>
    <w:p w:rsidR="00586865" w:rsidRPr="001226FF" w:rsidRDefault="00586865">
      <w:pPr>
        <w:rPr>
          <w:rFonts w:ascii="Arial" w:hAnsi="Arial" w:cs="Arial"/>
        </w:rPr>
      </w:pPr>
    </w:p>
    <w:sectPr w:rsidR="00586865" w:rsidRPr="001226FF" w:rsidSect="005607E4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00" w:rsidRDefault="00E62000">
      <w:r>
        <w:separator/>
      </w:r>
    </w:p>
  </w:endnote>
  <w:endnote w:type="continuationSeparator" w:id="0">
    <w:p w:rsidR="00E62000" w:rsidRDefault="00E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6" w:rsidRDefault="00680D36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D36" w:rsidRDefault="00680D36" w:rsidP="005607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6" w:rsidRDefault="00680D36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FD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D36" w:rsidRDefault="00680D36" w:rsidP="00560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00" w:rsidRDefault="00E62000">
      <w:r>
        <w:separator/>
      </w:r>
    </w:p>
  </w:footnote>
  <w:footnote w:type="continuationSeparator" w:id="0">
    <w:p w:rsidR="00E62000" w:rsidRDefault="00E6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6" w:rsidRPr="00985137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07A21F66" wp14:editId="719B3BEE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D36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Pr="00A15032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680D36" w:rsidRDefault="00680D36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680D36" w:rsidRPr="00F0005E" w:rsidRDefault="00680D36" w:rsidP="005607E4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3739"/>
    <w:multiLevelType w:val="hybridMultilevel"/>
    <w:tmpl w:val="69DA3D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2F0261"/>
    <w:multiLevelType w:val="hybridMultilevel"/>
    <w:tmpl w:val="C74426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B34F0"/>
    <w:multiLevelType w:val="hybridMultilevel"/>
    <w:tmpl w:val="5A4C90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EA2BD8"/>
    <w:multiLevelType w:val="hybridMultilevel"/>
    <w:tmpl w:val="CC6015FC"/>
    <w:lvl w:ilvl="0" w:tplc="B32415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E4"/>
    <w:rsid w:val="000014E4"/>
    <w:rsid w:val="00026F4C"/>
    <w:rsid w:val="00045308"/>
    <w:rsid w:val="0004775C"/>
    <w:rsid w:val="000C45EF"/>
    <w:rsid w:val="000D0B68"/>
    <w:rsid w:val="000E0A0A"/>
    <w:rsid w:val="001226FF"/>
    <w:rsid w:val="00174BA4"/>
    <w:rsid w:val="001B7A75"/>
    <w:rsid w:val="001D6DB3"/>
    <w:rsid w:val="001F6C6A"/>
    <w:rsid w:val="0023434D"/>
    <w:rsid w:val="00236E45"/>
    <w:rsid w:val="00244240"/>
    <w:rsid w:val="00270313"/>
    <w:rsid w:val="002B2B3B"/>
    <w:rsid w:val="002D1FA2"/>
    <w:rsid w:val="00397D94"/>
    <w:rsid w:val="0040458B"/>
    <w:rsid w:val="00415844"/>
    <w:rsid w:val="0043445A"/>
    <w:rsid w:val="00477E5C"/>
    <w:rsid w:val="00485C40"/>
    <w:rsid w:val="004C7C3B"/>
    <w:rsid w:val="0055298C"/>
    <w:rsid w:val="005607E4"/>
    <w:rsid w:val="00586865"/>
    <w:rsid w:val="005E2F54"/>
    <w:rsid w:val="006554DF"/>
    <w:rsid w:val="00664BB0"/>
    <w:rsid w:val="00680D36"/>
    <w:rsid w:val="00681B28"/>
    <w:rsid w:val="00682130"/>
    <w:rsid w:val="006A6FD5"/>
    <w:rsid w:val="00700413"/>
    <w:rsid w:val="00791997"/>
    <w:rsid w:val="007C22C8"/>
    <w:rsid w:val="008005FB"/>
    <w:rsid w:val="008C66EA"/>
    <w:rsid w:val="00990A37"/>
    <w:rsid w:val="00AB76D2"/>
    <w:rsid w:val="00B667E7"/>
    <w:rsid w:val="00BB7DB1"/>
    <w:rsid w:val="00BD5BF3"/>
    <w:rsid w:val="00C73CB4"/>
    <w:rsid w:val="00C871A0"/>
    <w:rsid w:val="00CA31AD"/>
    <w:rsid w:val="00CB55FC"/>
    <w:rsid w:val="00CC08A8"/>
    <w:rsid w:val="00D9038A"/>
    <w:rsid w:val="00D97C6A"/>
    <w:rsid w:val="00DB7E9B"/>
    <w:rsid w:val="00DD3564"/>
    <w:rsid w:val="00DE6B73"/>
    <w:rsid w:val="00E61BAC"/>
    <w:rsid w:val="00E62000"/>
    <w:rsid w:val="00EA18B7"/>
    <w:rsid w:val="00EE0C8A"/>
    <w:rsid w:val="00F23764"/>
    <w:rsid w:val="00FC0DD1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07E4"/>
  </w:style>
  <w:style w:type="paragraph" w:styleId="ListParagraph">
    <w:name w:val="List Paragraph"/>
    <w:basedOn w:val="Normal"/>
    <w:uiPriority w:val="34"/>
    <w:qFormat/>
    <w:rsid w:val="0056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07E4"/>
  </w:style>
  <w:style w:type="paragraph" w:styleId="ListParagraph">
    <w:name w:val="List Paragraph"/>
    <w:basedOn w:val="Normal"/>
    <w:uiPriority w:val="34"/>
    <w:qFormat/>
    <w:rsid w:val="0056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2023-02-20T09:44:00Z</dcterms:created>
  <dcterms:modified xsi:type="dcterms:W3CDTF">2023-02-20T09:55:00Z</dcterms:modified>
</cp:coreProperties>
</file>