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9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96"/>
        <w:gridCol w:w="1881"/>
        <w:gridCol w:w="2645"/>
        <w:gridCol w:w="1843"/>
        <w:gridCol w:w="14"/>
      </w:tblGrid>
      <w:tr w:rsidR="00753A7D" w:rsidRPr="00CA3946" w:rsidTr="00C4336D">
        <w:trPr>
          <w:trHeight w:val="505"/>
        </w:trPr>
        <w:tc>
          <w:tcPr>
            <w:tcW w:w="9479" w:type="dxa"/>
            <w:gridSpan w:val="5"/>
            <w:shd w:val="clear" w:color="auto" w:fill="BFBFBF"/>
          </w:tcPr>
          <w:p w:rsidR="00753A7D" w:rsidRPr="00CA3946" w:rsidRDefault="00753A7D" w:rsidP="00972FE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БОДОВНА ЛИСТА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СУБВЕНЦИЈ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</w:t>
            </w:r>
            <w:r w:rsidR="00972FE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ОТВАРАЊЕ НОВИХ РАДНИХ МЕСТА</w:t>
            </w:r>
          </w:p>
        </w:tc>
      </w:tr>
      <w:tr w:rsidR="00753A7D" w:rsidRPr="00CA3946" w:rsidTr="00C4336D">
        <w:trPr>
          <w:gridAfter w:val="1"/>
          <w:wAfter w:w="14" w:type="dxa"/>
          <w:trHeight w:val="360"/>
        </w:trPr>
        <w:tc>
          <w:tcPr>
            <w:tcW w:w="7622" w:type="dxa"/>
            <w:gridSpan w:val="3"/>
            <w:shd w:val="clear" w:color="auto" w:fill="BFBFBF"/>
          </w:tcPr>
          <w:p w:rsidR="00753A7D" w:rsidRPr="00CA3946" w:rsidRDefault="00753A7D" w:rsidP="00C4336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Критеријуми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53A7D" w:rsidRPr="00CA3946" w:rsidRDefault="00753A7D" w:rsidP="00C4336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A394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Број бодова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 w:val="restart"/>
            <w:shd w:val="clear" w:color="auto" w:fill="F2F2F2"/>
            <w:vAlign w:val="center"/>
          </w:tcPr>
          <w:p w:rsidR="00753A7D" w:rsidRPr="00E33AF4" w:rsidRDefault="00753A7D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E33AF4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proofErr w:type="spellStart"/>
            <w:r w:rsidRPr="00E33AF4">
              <w:rPr>
                <w:rFonts w:ascii="Arial" w:hAnsi="Arial" w:cs="Arial"/>
                <w:bCs/>
                <w:sz w:val="22"/>
                <w:szCs w:val="22"/>
              </w:rPr>
              <w:t>елатност</w:t>
            </w:r>
            <w:proofErr w:type="spellEnd"/>
            <w:r w:rsidRPr="00E33AF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послодавца</w:t>
            </w:r>
            <w:r w:rsidRPr="00E33A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E33AF4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у којој се запошљавају лица</w:t>
            </w:r>
          </w:p>
        </w:tc>
        <w:tc>
          <w:tcPr>
            <w:tcW w:w="4526" w:type="dxa"/>
            <w:gridSpan w:val="2"/>
            <w:shd w:val="clear" w:color="auto" w:fill="auto"/>
          </w:tcPr>
          <w:p w:rsidR="00753A7D" w:rsidRPr="005056C6" w:rsidRDefault="00753A7D" w:rsidP="00753A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Производња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производно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занатство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интелектуалне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рад са децом, старима и особама са инвалидитетом</w:t>
            </w:r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753A7D" w:rsidRPr="00D14658" w:rsidRDefault="00753A7D" w:rsidP="00E33AF4">
            <w:pPr>
              <w:ind w:left="330"/>
              <w:rPr>
                <w:b/>
                <w:bCs/>
              </w:rPr>
            </w:pPr>
          </w:p>
        </w:tc>
        <w:tc>
          <w:tcPr>
            <w:tcW w:w="4526" w:type="dxa"/>
            <w:gridSpan w:val="2"/>
            <w:shd w:val="clear" w:color="auto" w:fill="auto"/>
          </w:tcPr>
          <w:p w:rsidR="00753A7D" w:rsidRPr="005056C6" w:rsidRDefault="00753A7D" w:rsidP="00E33A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Услужно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занатство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3A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личне услуге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грађевинарство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753A7D" w:rsidRPr="00D14658" w:rsidRDefault="00753A7D" w:rsidP="00E33AF4">
            <w:pPr>
              <w:ind w:left="330"/>
              <w:rPr>
                <w:b/>
                <w:bCs/>
              </w:rPr>
            </w:pPr>
          </w:p>
        </w:tc>
        <w:tc>
          <w:tcPr>
            <w:tcW w:w="4526" w:type="dxa"/>
            <w:gridSpan w:val="2"/>
            <w:shd w:val="clear" w:color="auto" w:fill="auto"/>
          </w:tcPr>
          <w:p w:rsidR="00753A7D" w:rsidRPr="005056C6" w:rsidRDefault="00753A7D" w:rsidP="00C433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Хотели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ресторани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остале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услуге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753A7D" w:rsidRPr="00D14658" w:rsidRDefault="00753A7D" w:rsidP="00E33AF4">
            <w:pPr>
              <w:ind w:left="330"/>
              <w:rPr>
                <w:b/>
                <w:bCs/>
              </w:rPr>
            </w:pPr>
          </w:p>
        </w:tc>
        <w:tc>
          <w:tcPr>
            <w:tcW w:w="4526" w:type="dxa"/>
            <w:gridSpan w:val="2"/>
            <w:shd w:val="clear" w:color="auto" w:fill="auto"/>
          </w:tcPr>
          <w:p w:rsidR="00753A7D" w:rsidRPr="005056C6" w:rsidRDefault="00753A7D" w:rsidP="00C433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6C6">
              <w:rPr>
                <w:rFonts w:ascii="Arial" w:hAnsi="Arial" w:cs="Arial"/>
                <w:sz w:val="22"/>
                <w:szCs w:val="22"/>
              </w:rPr>
              <w:t>Остало</w:t>
            </w:r>
            <w:proofErr w:type="spellEnd"/>
            <w:r w:rsidRPr="0050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636AB6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 w:val="restart"/>
            <w:shd w:val="clear" w:color="auto" w:fill="F2F2F2"/>
            <w:vAlign w:val="center"/>
          </w:tcPr>
          <w:p w:rsidR="00753A7D" w:rsidRPr="00E33AF4" w:rsidRDefault="00753A7D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3AF4">
              <w:rPr>
                <w:rFonts w:ascii="Arial" w:hAnsi="Arial" w:cs="Arial"/>
                <w:sz w:val="22"/>
                <w:szCs w:val="22"/>
                <w:lang w:val="sr-Cyrl-RS"/>
              </w:rPr>
              <w:t>Дужина обављања делатности</w:t>
            </w: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753A7D" w:rsidRPr="00540FA3" w:rsidRDefault="00753A7D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Више о</w:t>
            </w:r>
            <w:r w:rsidRPr="00540FA3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 три године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753A7D" w:rsidRPr="006145C3" w:rsidRDefault="00753A7D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753A7D" w:rsidRPr="00540FA3" w:rsidRDefault="00972FE5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="00753A7D" w:rsidRPr="00540FA3">
              <w:rPr>
                <w:rFonts w:ascii="Arial" w:hAnsi="Arial" w:cs="Arial"/>
                <w:sz w:val="22"/>
                <w:szCs w:val="22"/>
                <w:lang w:val="sr-Cyrl-RS"/>
              </w:rPr>
              <w:t>д једне до три године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753A7D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753A7D" w:rsidRPr="006145C3" w:rsidRDefault="00753A7D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753A7D" w:rsidRPr="00E44A80" w:rsidRDefault="00753A7D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 једне године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753A7D" w:rsidP="00C433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E33AF4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 w:val="restart"/>
            <w:shd w:val="clear" w:color="auto" w:fill="F2F2F2"/>
            <w:vAlign w:val="center"/>
          </w:tcPr>
          <w:p w:rsidR="00E33AF4" w:rsidRPr="00E33AF4" w:rsidRDefault="00E33AF4" w:rsidP="00972FE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E33A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Претходно коришћена средства </w:t>
            </w:r>
            <w:r w:rsidR="00972FE5">
              <w:rPr>
                <w:rFonts w:ascii="Arial" w:hAnsi="Arial" w:cs="Arial"/>
                <w:sz w:val="22"/>
                <w:szCs w:val="22"/>
                <w:lang w:val="sr-Cyrl-RS"/>
              </w:rPr>
              <w:t>Града</w:t>
            </w:r>
            <w:r w:rsidRPr="00E33A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E33AF4" w:rsidRPr="002A1E35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1E35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Проценат </w:t>
            </w:r>
            <w:r w:rsidRPr="004A5B1C">
              <w:rPr>
                <w:rFonts w:ascii="Arial" w:hAnsi="Arial" w:cs="Arial"/>
                <w:sz w:val="22"/>
                <w:szCs w:val="22"/>
                <w:lang w:val="sr-Cyrl-RS"/>
              </w:rPr>
              <w:t>запослених лица код подносиоца захтева*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33AF4" w:rsidRPr="00D16E8A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1D80">
              <w:rPr>
                <w:rFonts w:ascii="Arial" w:hAnsi="Arial" w:cs="Arial"/>
                <w:sz w:val="22"/>
                <w:szCs w:val="22"/>
                <w:lang w:val="sr-Cyrl-RS"/>
              </w:rPr>
              <w:t>В</w:t>
            </w:r>
            <w:r w:rsidRPr="00D16E8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ише од 50% </w:t>
            </w:r>
            <w:r w:rsidRPr="002A1E35">
              <w:rPr>
                <w:rFonts w:ascii="Arial" w:hAnsi="Arial" w:cs="Arial"/>
                <w:sz w:val="22"/>
                <w:szCs w:val="22"/>
                <w:lang w:val="sr-Cyrl-RS"/>
              </w:rPr>
              <w:t>запослених</w:t>
            </w:r>
            <w:r w:rsidRPr="00D16E8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лица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E33AF4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E33AF4" w:rsidRPr="006145C3" w:rsidRDefault="00E33AF4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E33AF4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E33AF4" w:rsidRPr="002A1E35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A1E35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Запослено до 50% лица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C4336D">
        <w:trPr>
          <w:gridAfter w:val="1"/>
          <w:wAfter w:w="14" w:type="dxa"/>
          <w:trHeight w:val="396"/>
        </w:trPr>
        <w:tc>
          <w:tcPr>
            <w:tcW w:w="3096" w:type="dxa"/>
            <w:vMerge/>
            <w:shd w:val="clear" w:color="auto" w:fill="F2F2F2"/>
            <w:vAlign w:val="center"/>
          </w:tcPr>
          <w:p w:rsidR="00E33AF4" w:rsidRPr="006145C3" w:rsidRDefault="00E33AF4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E33AF4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E33AF4" w:rsidRPr="007F7D73" w:rsidRDefault="00E33AF4" w:rsidP="00C4336D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  <w:r w:rsidRPr="004B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Није било </w:t>
            </w:r>
            <w:r w:rsidRPr="002A1E35">
              <w:rPr>
                <w:rFonts w:ascii="Arial" w:hAnsi="Arial" w:cs="Arial"/>
                <w:sz w:val="22"/>
                <w:szCs w:val="22"/>
                <w:lang w:val="sr-Cyrl-RS"/>
              </w:rPr>
              <w:t>запослених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AF4" w:rsidRPr="00D264A2" w:rsidTr="00E33AF4">
        <w:trPr>
          <w:gridAfter w:val="1"/>
          <w:wAfter w:w="14" w:type="dxa"/>
          <w:trHeight w:val="563"/>
        </w:trPr>
        <w:tc>
          <w:tcPr>
            <w:tcW w:w="3096" w:type="dxa"/>
            <w:vMerge/>
            <w:shd w:val="clear" w:color="auto" w:fill="F2F2F2"/>
            <w:vAlign w:val="center"/>
          </w:tcPr>
          <w:p w:rsidR="00E33AF4" w:rsidRPr="006145C3" w:rsidRDefault="00E33AF4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E33AF4" w:rsidRPr="00D264A2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264A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Послодавац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који није </w:t>
            </w:r>
            <w:r w:rsidRPr="00D264A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раније користио средства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Града</w:t>
            </w:r>
          </w:p>
          <w:p w:rsidR="00E33AF4" w:rsidRPr="00D264A2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E33AF4" w:rsidP="00C4336D">
            <w:pPr>
              <w:jc w:val="center"/>
              <w:rPr>
                <w:lang w:val="sr-Latn-RS"/>
              </w:rPr>
            </w:pPr>
            <w:r w:rsidRPr="00AC3163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</w:tr>
      <w:tr w:rsidR="00E33AF4" w:rsidRPr="00D264A2" w:rsidTr="00C4336D">
        <w:trPr>
          <w:gridAfter w:val="1"/>
          <w:wAfter w:w="14" w:type="dxa"/>
          <w:trHeight w:val="562"/>
        </w:trPr>
        <w:tc>
          <w:tcPr>
            <w:tcW w:w="3096" w:type="dxa"/>
            <w:vMerge/>
            <w:shd w:val="clear" w:color="auto" w:fill="F2F2F2"/>
            <w:vAlign w:val="center"/>
          </w:tcPr>
          <w:p w:rsidR="00E33AF4" w:rsidRPr="006145C3" w:rsidRDefault="00E33AF4" w:rsidP="00E33AF4">
            <w:pPr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E33AF4" w:rsidRPr="00D264A2" w:rsidRDefault="00E33AF4" w:rsidP="00C4336D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Уговорна обавеза још траје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E33AF4" w:rsidRDefault="00E33AF4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E33AF4">
        <w:trPr>
          <w:gridAfter w:val="1"/>
          <w:wAfter w:w="14" w:type="dxa"/>
          <w:trHeight w:val="563"/>
        </w:trPr>
        <w:tc>
          <w:tcPr>
            <w:tcW w:w="3096" w:type="dxa"/>
            <w:vMerge w:val="restart"/>
            <w:shd w:val="clear" w:color="auto" w:fill="F2F2F2"/>
            <w:vAlign w:val="center"/>
          </w:tcPr>
          <w:p w:rsidR="00E33AF4" w:rsidRPr="00E33AF4" w:rsidRDefault="00E33AF4" w:rsidP="00E33AF4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3AF4">
              <w:rPr>
                <w:rFonts w:ascii="Arial" w:hAnsi="Arial" w:cs="Arial"/>
                <w:sz w:val="22"/>
                <w:szCs w:val="22"/>
                <w:lang w:val="sr-Cyrl-RS"/>
              </w:rPr>
              <w:t>Структура лица која се запошљавају по категоријама</w:t>
            </w:r>
          </w:p>
          <w:p w:rsidR="00E33AF4" w:rsidRPr="00E33AF4" w:rsidRDefault="00E33AF4" w:rsidP="00E33AF4">
            <w:pPr>
              <w:pStyle w:val="ListParagraph"/>
              <w:spacing w:before="120" w:after="120"/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E33AF4" w:rsidRDefault="00E33AF4" w:rsidP="00C433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33AF4">
              <w:rPr>
                <w:rFonts w:ascii="Arial" w:hAnsi="Arial" w:cs="Arial"/>
                <w:sz w:val="22"/>
                <w:szCs w:val="22"/>
                <w:lang w:val="sr-Cyrl-CS"/>
              </w:rPr>
              <w:t>Лице је из теже запошљивих категорија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E33AF4" w:rsidRPr="00E44A80" w:rsidTr="00C4336D">
        <w:trPr>
          <w:gridAfter w:val="1"/>
          <w:wAfter w:w="14" w:type="dxa"/>
          <w:trHeight w:val="562"/>
        </w:trPr>
        <w:tc>
          <w:tcPr>
            <w:tcW w:w="3096" w:type="dxa"/>
            <w:vMerge/>
            <w:shd w:val="clear" w:color="auto" w:fill="F2F2F2"/>
            <w:vAlign w:val="center"/>
          </w:tcPr>
          <w:p w:rsidR="00E33AF4" w:rsidRPr="00E33AF4" w:rsidRDefault="00E33AF4" w:rsidP="00E33AF4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E33AF4" w:rsidRDefault="00636AB6" w:rsidP="00C433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36AB6">
              <w:rPr>
                <w:rFonts w:ascii="Arial" w:hAnsi="Arial" w:cs="Arial"/>
                <w:sz w:val="22"/>
                <w:szCs w:val="22"/>
                <w:lang w:val="sr-Cyrl-CS"/>
              </w:rPr>
              <w:t>Остала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AF4" w:rsidRPr="00AC3163" w:rsidRDefault="00972FE5" w:rsidP="00C4336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753A7D" w:rsidRPr="00E44A80" w:rsidTr="00C4336D">
        <w:trPr>
          <w:gridAfter w:val="1"/>
          <w:wAfter w:w="14" w:type="dxa"/>
          <w:trHeight w:val="958"/>
        </w:trPr>
        <w:tc>
          <w:tcPr>
            <w:tcW w:w="3096" w:type="dxa"/>
            <w:shd w:val="clear" w:color="auto" w:fill="F2F2F2"/>
            <w:vAlign w:val="center"/>
          </w:tcPr>
          <w:p w:rsidR="00753A7D" w:rsidRPr="00E33AF4" w:rsidRDefault="00753A7D" w:rsidP="00E33AF4">
            <w:pPr>
              <w:pStyle w:val="ListParagraph"/>
              <w:numPr>
                <w:ilvl w:val="0"/>
                <w:numId w:val="1"/>
              </w:numPr>
              <w:spacing w:before="120" w:after="120"/>
              <w:ind w:left="330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E33AF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Број запослених код послодавца</w:t>
            </w:r>
            <w:r w:rsidRPr="00E33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33AF4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E33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33AF4">
              <w:rPr>
                <w:rFonts w:ascii="Arial" w:hAnsi="Arial" w:cs="Arial"/>
                <w:bCs/>
                <w:sz w:val="22"/>
                <w:szCs w:val="22"/>
              </w:rPr>
              <w:t>претходна</w:t>
            </w:r>
            <w:proofErr w:type="spellEnd"/>
            <w:r w:rsidRPr="00E33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33AF4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три</w:t>
            </w:r>
            <w:r w:rsidRPr="00E33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33AF4">
              <w:rPr>
                <w:rFonts w:ascii="Arial" w:hAnsi="Arial" w:cs="Arial"/>
                <w:bCs/>
                <w:sz w:val="22"/>
                <w:szCs w:val="22"/>
              </w:rPr>
              <w:t>месеца</w:t>
            </w:r>
            <w:proofErr w:type="spellEnd"/>
            <w:r w:rsidRPr="00E33AF4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753A7D" w:rsidRPr="00B55FBC" w:rsidRDefault="00753A7D" w:rsidP="00C433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Повећање броја запослених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A7D" w:rsidRPr="00AC3163" w:rsidRDefault="00753A7D" w:rsidP="001E1BA7">
            <w:pPr>
              <w:jc w:val="center"/>
            </w:pPr>
            <w:r w:rsidRPr="00AC316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1E1BA7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753A7D" w:rsidRPr="00E44A80" w:rsidTr="00C4336D">
        <w:trPr>
          <w:gridAfter w:val="1"/>
          <w:wAfter w:w="14" w:type="dxa"/>
          <w:trHeight w:val="600"/>
        </w:trPr>
        <w:tc>
          <w:tcPr>
            <w:tcW w:w="7622" w:type="dxa"/>
            <w:gridSpan w:val="3"/>
            <w:shd w:val="clear" w:color="auto" w:fill="BFBFBF"/>
          </w:tcPr>
          <w:p w:rsidR="00753A7D" w:rsidRPr="00E44A80" w:rsidRDefault="00972FE5" w:rsidP="00972FE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53A7D" w:rsidRPr="00D452C5" w:rsidRDefault="00753A7D" w:rsidP="00972FE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98346A" w:rsidRDefault="0098346A"/>
    <w:sectPr w:rsidR="0098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3DB"/>
    <w:multiLevelType w:val="hybridMultilevel"/>
    <w:tmpl w:val="A7E0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5A4A"/>
    <w:multiLevelType w:val="hybridMultilevel"/>
    <w:tmpl w:val="79D6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98"/>
    <w:rsid w:val="00031FD9"/>
    <w:rsid w:val="001E1BA7"/>
    <w:rsid w:val="00636AB6"/>
    <w:rsid w:val="00753A7D"/>
    <w:rsid w:val="00972FE5"/>
    <w:rsid w:val="0098346A"/>
    <w:rsid w:val="00C55798"/>
    <w:rsid w:val="00E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5137A-1583-4F3E-809D-F715068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Branislava Stanojevic</cp:lastModifiedBy>
  <cp:revision>2</cp:revision>
  <dcterms:created xsi:type="dcterms:W3CDTF">2022-05-20T07:54:00Z</dcterms:created>
  <dcterms:modified xsi:type="dcterms:W3CDTF">2022-05-20T07:54:00Z</dcterms:modified>
</cp:coreProperties>
</file>