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E66726">
        <w:rPr>
          <w:rFonts w:ascii="Arial" w:eastAsia="Times New Roman" w:hAnsi="Arial" w:cs="Arial"/>
          <w:b/>
          <w:bCs/>
          <w:color w:val="000000"/>
          <w:sz w:val="23"/>
          <w:szCs w:val="23"/>
          <w:lang w:val="sr-Cyrl-RS"/>
        </w:rPr>
        <w:t>ЈАВНИ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tc>
          <w:tcPr>
            <w:tcW w:w="7953" w:type="dxa"/>
            <w:tcBorders>
              <w:top w:val="single" w:sz="24" w:space="0" w:color="000000"/>
              <w:left w:val="single" w:sz="24" w:space="0" w:color="000000"/>
              <w:right w:val="single" w:sz="24"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tc>
          <w:tcPr>
            <w:tcW w:w="7953" w:type="dxa"/>
            <w:tcBorders>
              <w:left w:val="single" w:sz="24" w:space="0" w:color="000000"/>
              <w:bottom w:val="single" w:sz="24" w:space="0" w:color="000000"/>
              <w:right w:val="single" w:sz="24" w:space="0" w:color="000000"/>
            </w:tcBorders>
            <w:shd w:val="clear" w:color="auto" w:fill="FFFFFF"/>
            <w:vAlign w:val="center"/>
          </w:tcPr>
          <w:p w:rsidR="00F754DA" w:rsidRDefault="0042353F">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Pr>
                <w:rFonts w:ascii="Arial" w:eastAsia="Times New Roman" w:hAnsi="Arial" w:cs="Arial"/>
                <w:b/>
                <w:bCs/>
                <w:color w:val="000000"/>
                <w:sz w:val="18"/>
                <w:szCs w:val="18"/>
                <w:lang w:val="sr-Cyrl-RS"/>
              </w:rPr>
              <w:t>Л</w:t>
            </w:r>
            <w:r w:rsidR="00E01307">
              <w:rPr>
                <w:rFonts w:ascii="Arial" w:eastAsia="Times New Roman" w:hAnsi="Arial" w:cs="Arial"/>
                <w:b/>
                <w:bCs/>
                <w:color w:val="000000"/>
                <w:sz w:val="18"/>
                <w:szCs w:val="18"/>
              </w:rPr>
              <w:t>ИКО СЕ НЕ ПОПУНЕ ПОЉА ОЗНАЧЕНА ЗВЕЗДИЦОМ* ПРИЈАВА ЋЕ БИТИ ОДБАЧЕНА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E66726">
              <w:rPr>
                <w:rFonts w:ascii="Arial" w:eastAsia="Times New Roman" w:hAnsi="Arial" w:cs="Arial"/>
                <w:b/>
                <w:bCs/>
                <w:color w:val="000000"/>
                <w:sz w:val="18"/>
                <w:szCs w:val="18"/>
                <w:lang w:val="sr-Cyrl-RS"/>
              </w:rPr>
              <w:t xml:space="preserve"> – Јавни</w:t>
            </w:r>
            <w:r w:rsidR="00F23A58">
              <w:rPr>
                <w:rFonts w:ascii="Arial" w:eastAsia="Times New Roman" w:hAnsi="Arial" w:cs="Arial"/>
                <w:b/>
                <w:bCs/>
                <w:color w:val="000000"/>
                <w:sz w:val="18"/>
                <w:szCs w:val="18"/>
                <w:lang w:val="sr-Cyrl-RS"/>
              </w:rPr>
              <w:t xml:space="preserve"> конкурс за попуњавање из</w:t>
            </w:r>
            <w:r w:rsidR="000C1658">
              <w:rPr>
                <w:rFonts w:ascii="Arial" w:eastAsia="Times New Roman" w:hAnsi="Arial" w:cs="Arial"/>
                <w:b/>
                <w:bCs/>
                <w:color w:val="000000"/>
                <w:sz w:val="18"/>
                <w:szCs w:val="18"/>
                <w:lang w:val="sr-Cyrl-RS"/>
              </w:rPr>
              <w:t>вршилачког радног места</w:t>
            </w:r>
          </w:p>
        </w:tc>
      </w:tr>
      <w:tr w:rsidR="00F754D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722F5C" w:rsidRDefault="00E01307" w:rsidP="005D3B0D">
            <w:pPr>
              <w:widowControl w:val="0"/>
              <w:spacing w:before="48" w:after="48" w:line="240" w:lineRule="auto"/>
              <w:rPr>
                <w:rFonts w:ascii="Arial" w:eastAsia="Times New Roman" w:hAnsi="Arial" w:cs="Arial"/>
                <w:color w:val="000000"/>
                <w:sz w:val="18"/>
                <w:szCs w:val="18"/>
                <w:lang w:val="sr-Cyrl-RS"/>
              </w:rPr>
            </w:pPr>
            <w:r w:rsidRPr="0042353F">
              <w:rPr>
                <w:rFonts w:ascii="Arial" w:eastAsia="Times New Roman" w:hAnsi="Arial" w:cs="Arial"/>
                <w:b/>
                <w:color w:val="000000"/>
                <w:sz w:val="18"/>
                <w:szCs w:val="18"/>
              </w:rPr>
              <w:t>Радно место</w:t>
            </w:r>
            <w:r w:rsidR="00750241">
              <w:rPr>
                <w:rFonts w:ascii="Arial" w:eastAsia="Times New Roman" w:hAnsi="Arial" w:cs="Arial"/>
                <w:color w:val="000000"/>
                <w:sz w:val="18"/>
                <w:szCs w:val="18"/>
              </w:rPr>
              <w:t xml:space="preserve"> </w:t>
            </w:r>
            <w:r w:rsidR="00C26D5A" w:rsidRPr="00A8194F">
              <w:rPr>
                <w:rFonts w:ascii="Arial" w:eastAsia="Times New Roman" w:hAnsi="Arial" w:cs="Arial"/>
                <w:b/>
                <w:color w:val="000000"/>
                <w:sz w:val="18"/>
                <w:szCs w:val="18"/>
              </w:rPr>
              <w:t>–</w:t>
            </w:r>
            <w:r w:rsidR="00750241">
              <w:t xml:space="preserve"> </w:t>
            </w:r>
            <w:r w:rsidR="005D3B0D" w:rsidRPr="005D3B0D">
              <w:rPr>
                <w:b/>
                <w:lang w:val="sr-Cyrl-RS"/>
              </w:rPr>
              <w:t>извршилац за управно-стамбене послове и регистар с</w:t>
            </w:r>
            <w:r w:rsidR="005D3B0D">
              <w:rPr>
                <w:b/>
                <w:lang w:val="sr-Cyrl-RS"/>
              </w:rPr>
              <w:t>тамбених заједница-регистратор</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rsidRPr="0084619D">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A8194F" w:rsidRDefault="00750241" w:rsidP="00164591">
            <w:pPr>
              <w:widowControl w:val="0"/>
              <w:spacing w:before="48" w:after="48" w:line="240" w:lineRule="auto"/>
              <w:rPr>
                <w:rFonts w:ascii="Arial" w:eastAsia="Times New Roman" w:hAnsi="Arial" w:cs="Arial"/>
                <w:b/>
                <w:color w:val="000000"/>
                <w:sz w:val="18"/>
                <w:szCs w:val="18"/>
                <w:lang w:val="sr-Cyrl-RS"/>
              </w:rPr>
            </w:pPr>
            <w:r w:rsidRPr="00325355">
              <w:rPr>
                <w:rFonts w:ascii="Arial" w:eastAsia="Times New Roman" w:hAnsi="Arial" w:cs="Arial"/>
                <w:b/>
                <w:color w:val="000000"/>
                <w:sz w:val="18"/>
                <w:szCs w:val="18"/>
              </w:rPr>
              <w:t>Звање –</w:t>
            </w:r>
            <w:r w:rsidRPr="00325355">
              <w:rPr>
                <w:rFonts w:ascii="Arial" w:eastAsia="Times New Roman" w:hAnsi="Arial" w:cs="Arial"/>
                <w:b/>
                <w:color w:val="000000"/>
                <w:sz w:val="18"/>
                <w:szCs w:val="18"/>
                <w:lang w:val="sr-Cyrl-RS"/>
              </w:rPr>
              <w:t xml:space="preserve"> </w:t>
            </w:r>
            <w:r w:rsidR="00164591" w:rsidRPr="00325355">
              <w:rPr>
                <w:rFonts w:ascii="Arial" w:eastAsia="Times New Roman" w:hAnsi="Arial" w:cs="Arial"/>
                <w:b/>
                <w:color w:val="000000"/>
                <w:sz w:val="18"/>
                <w:szCs w:val="18"/>
                <w:lang w:val="sr-Cyrl-RS"/>
              </w:rPr>
              <w:t>Саветник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84619D" w:rsidRDefault="00750241" w:rsidP="005D3B0D">
            <w:pPr>
              <w:widowControl w:val="0"/>
              <w:spacing w:before="48" w:after="48" w:line="240" w:lineRule="auto"/>
              <w:rPr>
                <w:rFonts w:ascii="Arial" w:eastAsia="Times New Roman" w:hAnsi="Arial" w:cs="Arial"/>
                <w:color w:val="000000"/>
                <w:sz w:val="18"/>
                <w:szCs w:val="18"/>
                <w:highlight w:val="yellow"/>
                <w:lang w:val="sr-Cyrl-RS"/>
              </w:rPr>
            </w:pPr>
            <w:r w:rsidRPr="0084619D">
              <w:rPr>
                <w:rFonts w:ascii="Arial" w:eastAsia="Times New Roman" w:hAnsi="Arial" w:cs="Arial"/>
                <w:color w:val="000000"/>
                <w:sz w:val="18"/>
                <w:szCs w:val="18"/>
              </w:rPr>
              <w:t>Орган</w:t>
            </w:r>
            <w:r w:rsidRPr="0084619D">
              <w:rPr>
                <w:rFonts w:ascii="Arial" w:eastAsia="Times New Roman" w:hAnsi="Arial" w:cs="Arial"/>
                <w:color w:val="000000"/>
                <w:sz w:val="18"/>
                <w:szCs w:val="18"/>
                <w:lang w:val="sr-Cyrl-RS"/>
              </w:rPr>
              <w:t xml:space="preserve"> </w:t>
            </w:r>
            <w:r w:rsidR="00C26D5A" w:rsidRPr="0084619D">
              <w:rPr>
                <w:rFonts w:ascii="Arial" w:eastAsia="Times New Roman" w:hAnsi="Arial" w:cs="Arial"/>
                <w:color w:val="000000"/>
                <w:sz w:val="18"/>
                <w:szCs w:val="18"/>
                <w:lang w:val="sr-Cyrl-RS"/>
              </w:rPr>
              <w:t>–</w:t>
            </w:r>
            <w:r w:rsidRPr="0084619D">
              <w:rPr>
                <w:rFonts w:ascii="Arial" w:eastAsia="Times New Roman" w:hAnsi="Arial" w:cs="Arial"/>
                <w:color w:val="000000"/>
                <w:sz w:val="18"/>
                <w:szCs w:val="18"/>
                <w:lang w:val="sr-Cyrl-RS"/>
              </w:rPr>
              <w:t xml:space="preserve"> </w:t>
            </w:r>
            <w:r w:rsidR="009C6236" w:rsidRPr="0084619D">
              <w:rPr>
                <w:rFonts w:ascii="Arial" w:eastAsia="Times New Roman" w:hAnsi="Arial" w:cs="Arial"/>
                <w:b/>
                <w:color w:val="000000"/>
                <w:sz w:val="18"/>
                <w:szCs w:val="18"/>
                <w:lang w:val="sr-Cyrl-RS"/>
              </w:rPr>
              <w:t xml:space="preserve">Градска управа за </w:t>
            </w:r>
            <w:r w:rsidR="005D3B0D">
              <w:rPr>
                <w:rFonts w:ascii="Arial" w:eastAsia="Times New Roman" w:hAnsi="Arial" w:cs="Arial"/>
                <w:b/>
                <w:color w:val="000000"/>
                <w:sz w:val="18"/>
                <w:szCs w:val="18"/>
                <w:lang w:val="sr-Cyrl-RS"/>
              </w:rPr>
              <w:t>имовину и имовинско – правне послове</w:t>
            </w:r>
            <w:r w:rsidR="009C6236" w:rsidRPr="0084619D">
              <w:rPr>
                <w:rFonts w:ascii="Arial" w:eastAsia="Times New Roman" w:hAnsi="Arial" w:cs="Arial"/>
                <w:b/>
                <w:color w:val="000000"/>
                <w:sz w:val="18"/>
                <w:szCs w:val="18"/>
                <w:lang w:val="sr-Cyrl-RS"/>
              </w:rPr>
              <w:t xml:space="preserve"> Града Новог Сада</w:t>
            </w:r>
            <w:r w:rsidR="00E66726" w:rsidRPr="0084619D">
              <w:rPr>
                <w:rFonts w:ascii="Arial" w:eastAsia="Times New Roman" w:hAnsi="Arial" w:cs="Arial"/>
                <w:b/>
                <w:color w:val="000000"/>
                <w:sz w:val="18"/>
                <w:szCs w:val="18"/>
                <w:lang w:val="sr-Cyrl-RS"/>
              </w:rPr>
              <w:t xml:space="preserve"> </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 xml:space="preserve">Трајање средњег образовања и смер </w:t>
            </w:r>
            <w:r>
              <w:rPr>
                <w:rFonts w:ascii="Arial" w:eastAsia="Times New Roman" w:hAnsi="Arial" w:cs="Arial"/>
                <w:color w:val="000000"/>
                <w:sz w:val="18"/>
                <w:szCs w:val="18"/>
              </w:rPr>
              <w:lastRenderedPageBreak/>
              <w:t>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Занимање које сте стекли*</w:t>
            </w:r>
            <w:r>
              <w:rPr>
                <w:rFonts w:ascii="Arial" w:eastAsia="Times New Roman" w:hAnsi="Arial" w:cs="Arial"/>
                <w:color w:val="000000"/>
                <w:sz w:val="18"/>
                <w:szCs w:val="18"/>
              </w:rPr>
              <w:br/>
              <w:t xml:space="preserve">(не попуњавају кандидати који су </w:t>
            </w:r>
            <w:r>
              <w:rPr>
                <w:rFonts w:ascii="Arial" w:eastAsia="Times New Roman" w:hAnsi="Arial" w:cs="Arial"/>
                <w:color w:val="000000"/>
                <w:sz w:val="18"/>
                <w:szCs w:val="18"/>
              </w:rPr>
              <w:lastRenderedPageBreak/>
              <w:t>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 xml:space="preserve">Година завршетка средњег </w:t>
            </w:r>
            <w:r>
              <w:rPr>
                <w:rFonts w:ascii="Arial" w:eastAsia="Times New Roman" w:hAnsi="Arial" w:cs="Arial"/>
                <w:color w:val="000000"/>
                <w:sz w:val="18"/>
                <w:szCs w:val="18"/>
              </w:rPr>
              <w:lastRenderedPageBreak/>
              <w:t>образовања*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3243AE" w:rsidRDefault="003243AE" w:rsidP="003243AE">
            <w:pPr>
              <w:widowControl w:val="0"/>
              <w:spacing w:before="48" w:after="48" w:line="240" w:lineRule="auto"/>
              <w:jc w:val="center"/>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r w:rsidR="005D3B0D">
              <w:rPr>
                <w:rFonts w:ascii="Arial" w:eastAsia="Times New Roman" w:hAnsi="Arial" w:cs="Arial"/>
                <w:color w:val="000000"/>
                <w:sz w:val="18"/>
                <w:szCs w:val="18"/>
                <w:lang w:val="sr-Cyrl-RS"/>
              </w:rPr>
              <w:t>/правосудни испит</w:t>
            </w:r>
            <w:bookmarkStart w:id="0" w:name="_GoBack"/>
            <w:bookmarkEnd w:id="0"/>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rsidP="003243AE">
            <w:pPr>
              <w:widowControl w:val="0"/>
              <w:spacing w:before="48" w:after="48" w:line="240" w:lineRule="auto"/>
              <w:jc w:val="center"/>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 xml:space="preserve">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w:t>
            </w:r>
            <w:r>
              <w:rPr>
                <w:rFonts w:ascii="Arial" w:eastAsia="Times New Roman" w:hAnsi="Arial" w:cs="Arial"/>
                <w:color w:val="000000"/>
                <w:sz w:val="18"/>
                <w:szCs w:val="18"/>
              </w:rPr>
              <w:lastRenderedPageBreak/>
              <w:t>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pPr>
              <w:widowControl w:val="0"/>
              <w:spacing w:before="48" w:after="48" w:line="240" w:lineRule="auto"/>
              <w:jc w:val="center"/>
              <w:rPr>
                <w:rFonts w:ascii="Arial" w:eastAsia="Times New Roman" w:hAnsi="Arial" w:cs="Arial"/>
                <w:b/>
                <w:bCs/>
                <w:color w:val="000000"/>
                <w:sz w:val="18"/>
                <w:szCs w:val="18"/>
              </w:rPr>
            </w:pPr>
          </w:p>
          <w:p w:rsidR="0012133D" w:rsidRDefault="0012133D" w:rsidP="0012133D">
            <w:pPr>
              <w:widowControl w:val="0"/>
              <w:spacing w:before="48" w:after="48" w:line="240" w:lineRule="auto"/>
              <w:rPr>
                <w:rFonts w:ascii="Arial" w:eastAsia="Times New Roman" w:hAnsi="Arial" w:cs="Arial"/>
                <w:b/>
                <w:bCs/>
                <w:color w:val="000000"/>
                <w:sz w:val="18"/>
                <w:szCs w:val="18"/>
              </w:rPr>
            </w:pP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b/>
                <w:bCs/>
                <w:color w:val="000000"/>
                <w:sz w:val="18"/>
                <w:szCs w:val="18"/>
              </w:rPr>
            </w:pP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p w:rsidR="0084619D" w:rsidRDefault="0084619D">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b/>
                <w:bCs/>
                <w:color w:val="000000"/>
                <w:sz w:val="18"/>
                <w:szCs w:val="18"/>
              </w:rPr>
            </w:pP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proofErr w:type="gramStart"/>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rsidR="00750241" w:rsidRDefault="00750241">
            <w:pPr>
              <w:widowControl w:val="0"/>
              <w:spacing w:before="48" w:after="48" w:line="240" w:lineRule="auto"/>
              <w:rPr>
                <w:rFonts w:ascii="Arial" w:eastAsia="Times New Roman" w:hAnsi="Arial" w:cs="Arial"/>
                <w:b/>
                <w:bCs/>
                <w:color w:val="000000"/>
                <w:sz w:val="18"/>
                <w:szCs w:val="18"/>
                <w:lang w:val="sr-Cyrl-RS"/>
              </w:rPr>
            </w:pPr>
          </w:p>
          <w:p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r>
            <w:r w:rsidRPr="00B9214E">
              <w:rPr>
                <w:rFonts w:ascii="Arial" w:eastAsia="Times New Roman" w:hAnsi="Arial" w:cs="Arial"/>
                <w:color w:val="000000"/>
                <w:sz w:val="18"/>
                <w:szCs w:val="18"/>
              </w:rP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w:t>
            </w:r>
            <w:r w:rsidRPr="00B9214E">
              <w:rPr>
                <w:rFonts w:ascii="Arial" w:eastAsia="Times New Roman" w:hAnsi="Arial" w:cs="Arial"/>
                <w:color w:val="000000"/>
                <w:sz w:val="18"/>
                <w:szCs w:val="18"/>
              </w:rPr>
              <w:lastRenderedPageBreak/>
              <w:t>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rsidR="00F754DA" w:rsidRDefault="00F754DA">
            <w:pPr>
              <w:widowControl w:val="0"/>
              <w:spacing w:before="48" w:after="48" w:line="240" w:lineRule="auto"/>
              <w:rPr>
                <w:rFonts w:ascii="Arial" w:eastAsia="Times New Roman" w:hAnsi="Arial" w:cs="Arial"/>
                <w:color w:val="000000"/>
                <w:sz w:val="18"/>
                <w:szCs w:val="18"/>
              </w:rPr>
            </w:pP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F754DA">
            <w:pPr>
              <w:widowControl w:val="0"/>
              <w:spacing w:after="0" w:line="240" w:lineRule="auto"/>
              <w:rPr>
                <w:rFonts w:ascii="Arial" w:eastAsia="Times New Roman" w:hAnsi="Arial" w:cs="Arial"/>
                <w:color w:val="000000"/>
                <w:sz w:val="20"/>
                <w:szCs w:val="20"/>
              </w:rPr>
            </w:pPr>
          </w:p>
        </w:tc>
      </w:tr>
    </w:tbl>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Сви изрази у овом обрасцу који су употребљени у мушком граматичком роду, односе се без разлике на особе женског и мушког рода.</w:t>
      </w:r>
    </w:p>
    <w:p w:rsidR="00F754DA" w:rsidRDefault="00F754DA"/>
    <w:sectPr w:rsidR="00F754DA" w:rsidSect="00667413">
      <w:pgSz w:w="12240" w:h="15840"/>
      <w:pgMar w:top="1440" w:right="1080" w:bottom="1440" w:left="108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A"/>
    <w:rsid w:val="000C1658"/>
    <w:rsid w:val="00100781"/>
    <w:rsid w:val="0012133D"/>
    <w:rsid w:val="00164591"/>
    <w:rsid w:val="001B49D3"/>
    <w:rsid w:val="00260102"/>
    <w:rsid w:val="003243AE"/>
    <w:rsid w:val="00325355"/>
    <w:rsid w:val="003F6216"/>
    <w:rsid w:val="0042353F"/>
    <w:rsid w:val="005D3B0D"/>
    <w:rsid w:val="006559EE"/>
    <w:rsid w:val="00667413"/>
    <w:rsid w:val="006B25DC"/>
    <w:rsid w:val="00722F5C"/>
    <w:rsid w:val="00750241"/>
    <w:rsid w:val="0084619D"/>
    <w:rsid w:val="009809AF"/>
    <w:rsid w:val="009A3B0F"/>
    <w:rsid w:val="009C6236"/>
    <w:rsid w:val="00A8194F"/>
    <w:rsid w:val="00B9214E"/>
    <w:rsid w:val="00B9519E"/>
    <w:rsid w:val="00C26D5A"/>
    <w:rsid w:val="00CC5A6F"/>
    <w:rsid w:val="00D973C4"/>
    <w:rsid w:val="00E01307"/>
    <w:rsid w:val="00E62F63"/>
    <w:rsid w:val="00E66726"/>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AE32"/>
  <w15:docId w15:val="{D8B6ACA5-5555-4C21-96B1-2C9E0EDF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1965</Words>
  <Characters>11207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Ana Komljenovic</cp:lastModifiedBy>
  <cp:revision>15</cp:revision>
  <cp:lastPrinted>2024-01-26T13:27:00Z</cp:lastPrinted>
  <dcterms:created xsi:type="dcterms:W3CDTF">2025-07-23T12:12:00Z</dcterms:created>
  <dcterms:modified xsi:type="dcterms:W3CDTF">2026-09-09T12:38:00Z</dcterms:modified>
  <dc:language>en-US</dc:language>
</cp:coreProperties>
</file>