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48A3" w14:textId="77777777"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  <w:r w:rsidRPr="006E54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B9512A9" wp14:editId="50F9BD74">
            <wp:simplePos x="0" y="0"/>
            <wp:positionH relativeFrom="margin">
              <wp:posOffset>4860925</wp:posOffset>
            </wp:positionH>
            <wp:positionV relativeFrom="margin">
              <wp:posOffset>131445</wp:posOffset>
            </wp:positionV>
            <wp:extent cx="899795" cy="499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KP Novosadska Toplana_Znakovi sertifikacije_ISO 9001 ISO 14001 OHSAS 18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4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7E5DFE3" wp14:editId="68CACBA6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3023870" cy="653415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850DC" w14:textId="77777777"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</w:p>
    <w:p w14:paraId="44E2D1E0" w14:textId="77777777"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</w:p>
    <w:p w14:paraId="4C9A62EE" w14:textId="77777777" w:rsidR="00384E59" w:rsidRPr="006E54B9" w:rsidRDefault="00384E59" w:rsidP="005D3143">
      <w:pP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14:paraId="59D21528" w14:textId="77777777" w:rsidR="00384E59" w:rsidRPr="006E54B9" w:rsidRDefault="00384E59" w:rsidP="005D3143">
      <w:pPr>
        <w:tabs>
          <w:tab w:val="left" w:pos="5220"/>
        </w:tabs>
        <w:spacing w:before="60"/>
        <w:ind w:right="-198"/>
        <w:rPr>
          <w:rFonts w:asciiTheme="minorHAnsi" w:hAnsiTheme="minorHAnsi" w:cstheme="minorHAnsi"/>
          <w:sz w:val="18"/>
          <w:szCs w:val="18"/>
        </w:rPr>
      </w:pP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Јавно комунално предузеће </w:t>
      </w: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  <w:lang w:val="sr-Cyrl-RS"/>
        </w:rPr>
        <w:t>„</w:t>
      </w: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Новосадска топлана</w:t>
      </w: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  <w:lang w:val="sr-Cyrl-RS"/>
        </w:rPr>
        <w:t>“</w:t>
      </w: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Нови Сад</w:t>
      </w:r>
      <w:r w:rsidRPr="006E54B9">
        <w:rPr>
          <w:rFonts w:asciiTheme="minorHAnsi" w:hAnsiTheme="minorHAnsi" w:cstheme="minorHAnsi"/>
          <w:sz w:val="18"/>
          <w:szCs w:val="18"/>
        </w:rPr>
        <w:tab/>
      </w:r>
      <w:r w:rsidRPr="006E54B9">
        <w:rPr>
          <w:rFonts w:asciiTheme="minorHAnsi" w:hAnsiTheme="minorHAnsi" w:cstheme="minorHAnsi"/>
          <w:color w:val="7F7F7F"/>
          <w:sz w:val="16"/>
          <w:szCs w:val="16"/>
          <w:lang w:val="sr-Latn-RS"/>
        </w:rPr>
        <w:t>Шифра делатности: 3530</w:t>
      </w:r>
    </w:p>
    <w:p w14:paraId="6B82916B" w14:textId="77777777"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sz w:val="18"/>
          <w:szCs w:val="18"/>
          <w:lang w:val="sr-Cyrl-RS"/>
        </w:rPr>
      </w:pP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Владимира Николића 1, 21000 Нови Сад</w:t>
      </w:r>
      <w:r w:rsidRPr="006E54B9">
        <w:rPr>
          <w:rFonts w:asciiTheme="minorHAnsi" w:hAnsiTheme="minorHAnsi" w:cstheme="minorHAnsi"/>
          <w:b/>
          <w:i/>
          <w:sz w:val="18"/>
          <w:szCs w:val="18"/>
          <w:lang w:val="sr-Latn-RS"/>
        </w:rPr>
        <w:tab/>
      </w:r>
      <w:r w:rsidRPr="006E54B9">
        <w:rPr>
          <w:rFonts w:asciiTheme="minorHAnsi" w:hAnsiTheme="minorHAnsi" w:cstheme="minorHAnsi"/>
          <w:color w:val="7F7F7F"/>
          <w:sz w:val="16"/>
          <w:szCs w:val="16"/>
          <w:lang w:val="sr-Latn-RS"/>
        </w:rPr>
        <w:t xml:space="preserve">Матични број: 08038210; </w:t>
      </w:r>
      <w:r w:rsidRPr="006E54B9">
        <w:rPr>
          <w:rFonts w:asciiTheme="minorHAnsi" w:hAnsiTheme="minorHAnsi" w:cstheme="minorHAnsi"/>
          <w:color w:val="7F7F7F"/>
          <w:sz w:val="16"/>
          <w:szCs w:val="16"/>
        </w:rPr>
        <w:t>ПИБ: 100726741</w:t>
      </w:r>
    </w:p>
    <w:p w14:paraId="0B11B9AC" w14:textId="77777777"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color w:val="7F7F7F"/>
          <w:sz w:val="18"/>
          <w:szCs w:val="18"/>
          <w:lang w:val="sr-Latn-RS"/>
        </w:rPr>
      </w:pPr>
      <w:r w:rsidRPr="006E54B9">
        <w:rPr>
          <w:rFonts w:asciiTheme="minorHAnsi" w:hAnsiTheme="minorHAnsi" w:cstheme="minorHAnsi"/>
          <w:color w:val="7F7F7F"/>
          <w:sz w:val="18"/>
          <w:szCs w:val="18"/>
        </w:rPr>
        <w:t>Тел: (+381</w:t>
      </w:r>
      <w:r w:rsidRPr="006E54B9">
        <w:rPr>
          <w:rFonts w:asciiTheme="minorHAnsi" w:hAnsiTheme="minorHAnsi" w:cstheme="minorHAnsi"/>
          <w:color w:val="7F7F7F"/>
          <w:sz w:val="18"/>
          <w:szCs w:val="18"/>
          <w:lang w:val="sr-Cyrl-RS"/>
        </w:rPr>
        <w:t xml:space="preserve"> </w:t>
      </w:r>
      <w:r w:rsidRPr="006E54B9">
        <w:rPr>
          <w:rFonts w:asciiTheme="minorHAnsi" w:hAnsiTheme="minorHAnsi" w:cstheme="minorHAnsi"/>
          <w:color w:val="7F7F7F"/>
          <w:sz w:val="18"/>
          <w:szCs w:val="18"/>
        </w:rPr>
        <w:t>21) 4881-101; Факс: 4881-253</w:t>
      </w:r>
      <w:r w:rsidRPr="006E54B9">
        <w:rPr>
          <w:rFonts w:asciiTheme="minorHAnsi" w:hAnsiTheme="minorHAnsi" w:cstheme="minorHAnsi"/>
          <w:color w:val="7F7F7F"/>
          <w:sz w:val="18"/>
          <w:szCs w:val="18"/>
          <w:lang w:val="sr-Latn-RS"/>
        </w:rPr>
        <w:tab/>
      </w:r>
      <w:r w:rsidRPr="006E54B9">
        <w:rPr>
          <w:rFonts w:asciiTheme="minorHAnsi" w:hAnsiTheme="minorHAnsi" w:cstheme="minorHAnsi"/>
          <w:color w:val="7F7F7F"/>
          <w:sz w:val="16"/>
          <w:szCs w:val="16"/>
        </w:rPr>
        <w:t>Рачун: 160-121608-69 (Banca Intesa)</w:t>
      </w:r>
    </w:p>
    <w:p w14:paraId="420CC271" w14:textId="77777777"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sz w:val="18"/>
          <w:szCs w:val="18"/>
        </w:rPr>
      </w:pPr>
      <w:r w:rsidRPr="006E54B9">
        <w:rPr>
          <w:rFonts w:asciiTheme="minorHAnsi" w:hAnsiTheme="minorHAnsi" w:cstheme="minorHAnsi"/>
          <w:color w:val="7F7F7F"/>
          <w:sz w:val="18"/>
          <w:szCs w:val="18"/>
        </w:rPr>
        <w:t>Кориснички центар (тел.): 0800 100 021</w:t>
      </w:r>
      <w:r w:rsidRPr="006E54B9">
        <w:rPr>
          <w:rFonts w:asciiTheme="minorHAnsi" w:hAnsiTheme="minorHAnsi" w:cstheme="minorHAnsi"/>
          <w:sz w:val="18"/>
          <w:szCs w:val="18"/>
        </w:rPr>
        <w:tab/>
      </w:r>
      <w:bookmarkStart w:id="0" w:name="OLE_LINK7"/>
      <w:bookmarkStart w:id="1" w:name="OLE_LINK8"/>
      <w:bookmarkStart w:id="2" w:name="OLE_LINK9"/>
      <w:r w:rsidRPr="006E54B9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6E54B9">
        <w:rPr>
          <w:rFonts w:asciiTheme="minorHAnsi" w:hAnsiTheme="minorHAnsi" w:cstheme="minorHAnsi"/>
          <w:color w:val="7F7F7F"/>
          <w:sz w:val="16"/>
          <w:szCs w:val="16"/>
        </w:rPr>
        <w:t>105-800199-85 (AIK Banka)</w:t>
      </w:r>
      <w:bookmarkEnd w:id="0"/>
      <w:bookmarkEnd w:id="1"/>
      <w:bookmarkEnd w:id="2"/>
    </w:p>
    <w:p w14:paraId="7E8C4369" w14:textId="77777777" w:rsidR="00384E59" w:rsidRPr="006E54B9" w:rsidRDefault="00384E59" w:rsidP="00384E59">
      <w:pPr>
        <w:tabs>
          <w:tab w:val="left" w:pos="5220"/>
        </w:tabs>
        <w:spacing w:after="120"/>
        <w:ind w:right="-198"/>
        <w:rPr>
          <w:rFonts w:asciiTheme="minorHAnsi" w:hAnsiTheme="minorHAnsi" w:cstheme="minorHAnsi"/>
          <w:sz w:val="18"/>
          <w:szCs w:val="18"/>
          <w:lang w:val="sr-Cyrl-RS"/>
        </w:rPr>
      </w:pPr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e-mail: </w:t>
      </w:r>
      <w:hyperlink r:id="rId13" w:history="1">
        <w:r w:rsidRPr="006E54B9">
          <w:rPr>
            <w:rStyle w:val="Hyperlink"/>
            <w:rFonts w:asciiTheme="minorHAnsi" w:hAnsiTheme="minorHAnsi" w:cstheme="minorHAnsi"/>
            <w:color w:val="1F497D"/>
            <w:sz w:val="18"/>
            <w:szCs w:val="18"/>
          </w:rPr>
          <w:t>toplana@nstoplana.rs</w:t>
        </w:r>
      </w:hyperlink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,</w:t>
      </w:r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 web: </w:t>
      </w:r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www.nstoplana.rs</w:t>
      </w:r>
      <w:r w:rsidRPr="006E54B9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  <w:lang w:val="sr-Cyrl-RS"/>
        </w:rPr>
        <w:t>200-3262470101001-84 (</w:t>
      </w:r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Поштанска штедионица</w:t>
      </w:r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  <w:lang w:val="sr-Cyrl-RS"/>
        </w:rPr>
        <w:t>)</w:t>
      </w:r>
    </w:p>
    <w:tbl>
      <w:tblPr>
        <w:tblW w:w="0" w:type="auto"/>
        <w:tblBorders>
          <w:top w:val="single" w:sz="4" w:space="0" w:color="595959"/>
        </w:tblBorders>
        <w:tblLook w:val="04A0" w:firstRow="1" w:lastRow="0" w:firstColumn="1" w:lastColumn="0" w:noHBand="0" w:noVBand="1"/>
      </w:tblPr>
      <w:tblGrid>
        <w:gridCol w:w="3122"/>
        <w:gridCol w:w="2807"/>
        <w:gridCol w:w="3143"/>
      </w:tblGrid>
      <w:tr w:rsidR="00156098" w:rsidRPr="00445C67" w14:paraId="2AECF450" w14:textId="77777777" w:rsidTr="00EA10A3">
        <w:tc>
          <w:tcPr>
            <w:tcW w:w="3122" w:type="dxa"/>
            <w:shd w:val="clear" w:color="auto" w:fill="auto"/>
            <w:tcMar>
              <w:left w:w="0" w:type="dxa"/>
              <w:right w:w="0" w:type="dxa"/>
            </w:tcMar>
          </w:tcPr>
          <w:p w14:paraId="66031598" w14:textId="3F6987BD" w:rsidR="00156098" w:rsidRPr="00273D21" w:rsidRDefault="00156098" w:rsidP="00487F0A">
            <w:pPr>
              <w:spacing w:before="120"/>
              <w:ind w:firstLine="5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Број: 0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5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  <w:r w:rsidR="00487F0A" w:rsidRPr="00487F0A">
              <w:rPr>
                <w:rFonts w:ascii="Calibri" w:hAnsi="Calibri"/>
                <w:sz w:val="22"/>
                <w:szCs w:val="22"/>
                <w:lang w:val="sr-Latn-RS"/>
              </w:rPr>
              <w:t>6353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/2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="00487F0A">
              <w:rPr>
                <w:rFonts w:ascii="Calibri" w:hAnsi="Calibri" w:cs="Calibri"/>
                <w:sz w:val="22"/>
                <w:szCs w:val="22"/>
                <w:lang w:val="sr-Cyrl-RS"/>
              </w:rPr>
              <w:t>ТШМ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/</w:t>
            </w:r>
            <w:r w:rsidR="007F309D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ПБ</w:t>
            </w:r>
            <w:r w:rsidRPr="00216F2D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807" w:type="dxa"/>
          </w:tcPr>
          <w:p w14:paraId="1F604B34" w14:textId="77777777" w:rsidR="00156098" w:rsidRPr="006200A8" w:rsidRDefault="00156098" w:rsidP="00EA10A3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3143" w:type="dxa"/>
            <w:shd w:val="clear" w:color="auto" w:fill="auto"/>
            <w:tcMar>
              <w:left w:w="0" w:type="dxa"/>
              <w:right w:w="0" w:type="dxa"/>
            </w:tcMar>
          </w:tcPr>
          <w:p w14:paraId="4C31BB58" w14:textId="3150256A" w:rsidR="00156098" w:rsidRPr="006200A8" w:rsidRDefault="00156098" w:rsidP="00487F0A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Нови Сад, </w:t>
            </w:r>
            <w:r w:rsidR="00487F0A">
              <w:rPr>
                <w:rFonts w:ascii="Calibri" w:hAnsi="Calibri" w:cs="Calibri"/>
                <w:sz w:val="22"/>
                <w:szCs w:val="22"/>
                <w:lang w:val="sr-Cyrl-RS"/>
              </w:rPr>
              <w:t>25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  <w:r w:rsidR="00487F0A">
              <w:rPr>
                <w:rFonts w:ascii="Calibri" w:hAnsi="Calibri" w:cs="Calibri"/>
                <w:sz w:val="22"/>
                <w:szCs w:val="22"/>
                <w:lang w:val="sr-Cyrl-RS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.20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</w:t>
            </w:r>
            <w:r w:rsidR="00487F0A">
              <w:rPr>
                <w:rFonts w:ascii="Calibri" w:hAnsi="Calibri" w:cs="Calibri"/>
                <w:sz w:val="22"/>
                <w:szCs w:val="22"/>
                <w:lang w:val="sr-Cyrl-RS"/>
              </w:rPr>
              <w:t>2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</w:p>
        </w:tc>
      </w:tr>
    </w:tbl>
    <w:p w14:paraId="5F6576A1" w14:textId="77777777" w:rsidR="00156098" w:rsidRPr="006200A8" w:rsidRDefault="00156098" w:rsidP="00156098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14:paraId="5284E8F6" w14:textId="77777777" w:rsidR="00156098" w:rsidRDefault="00156098" w:rsidP="00156098">
      <w:pPr>
        <w:ind w:right="3969"/>
        <w:rPr>
          <w:rFonts w:ascii="Calibri" w:hAnsi="Calibri" w:cs="Calibri"/>
          <w:sz w:val="22"/>
          <w:szCs w:val="22"/>
          <w:u w:val="single"/>
          <w:lang w:val="sr-Cyrl-CS"/>
        </w:rPr>
      </w:pPr>
    </w:p>
    <w:p w14:paraId="4FEA037A" w14:textId="77777777" w:rsidR="00156098" w:rsidRPr="00076561" w:rsidRDefault="00156098" w:rsidP="00156098">
      <w:pPr>
        <w:jc w:val="right"/>
        <w:rPr>
          <w:rFonts w:ascii="Calibri" w:hAnsi="Calibri" w:cs="Calibri"/>
          <w:b/>
          <w:iCs/>
          <w:sz w:val="22"/>
          <w:szCs w:val="22"/>
          <w:lang w:val="sr-Latn-RS"/>
        </w:rPr>
      </w:pPr>
    </w:p>
    <w:p w14:paraId="5F943E8D" w14:textId="77777777" w:rsidR="00156098" w:rsidRPr="00647312" w:rsidRDefault="00156098" w:rsidP="00156098">
      <w:pPr>
        <w:ind w:firstLine="567"/>
        <w:jc w:val="right"/>
        <w:rPr>
          <w:rFonts w:ascii="Calibri" w:hAnsi="Calibri" w:cs="Calibri"/>
          <w:b/>
          <w:iCs/>
          <w:sz w:val="22"/>
          <w:szCs w:val="22"/>
          <w:lang w:val="sr-Cyrl-CS"/>
        </w:rPr>
      </w:pPr>
      <w:r w:rsidRPr="00647312">
        <w:rPr>
          <w:rFonts w:ascii="Calibri" w:hAnsi="Calibri" w:cs="Calibri"/>
          <w:b/>
          <w:iCs/>
          <w:sz w:val="22"/>
          <w:szCs w:val="22"/>
          <w:lang w:val="sr-Cyrl-CS"/>
        </w:rPr>
        <w:t>Медијима</w:t>
      </w:r>
    </w:p>
    <w:p w14:paraId="5530A241" w14:textId="77777777"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14:paraId="45CD7B31" w14:textId="77777777"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14:paraId="76FBEFFF" w14:textId="77777777"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14:paraId="3A330ABD" w14:textId="77777777"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14:paraId="532FCD4D" w14:textId="77777777" w:rsidR="00156098" w:rsidRPr="006200A8" w:rsidRDefault="00156098" w:rsidP="00156098">
      <w:pPr>
        <w:ind w:left="567"/>
        <w:rPr>
          <w:rFonts w:ascii="Calibri" w:hAnsi="Calibri" w:cs="Calibri"/>
          <w:sz w:val="22"/>
          <w:szCs w:val="22"/>
          <w:lang w:val="sr-Latn-RS"/>
        </w:rPr>
      </w:pPr>
      <w:r w:rsidRPr="006200A8">
        <w:rPr>
          <w:rFonts w:ascii="Calibri" w:hAnsi="Calibri" w:cs="Calibri"/>
          <w:sz w:val="22"/>
          <w:szCs w:val="22"/>
          <w:u w:val="single"/>
          <w:lang w:val="sr-Cyrl-CS"/>
        </w:rPr>
        <w:t>Предмет</w:t>
      </w:r>
      <w:r w:rsidRPr="006200A8">
        <w:rPr>
          <w:rFonts w:ascii="Calibri" w:hAnsi="Calibri" w:cs="Calibri"/>
          <w:sz w:val="22"/>
          <w:szCs w:val="22"/>
          <w:lang w:val="sr-Cyrl-CS"/>
        </w:rPr>
        <w:t xml:space="preserve">: </w:t>
      </w:r>
      <w:r w:rsidRPr="0028126D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ОБАВЕШТЕЊЕ </w:t>
      </w:r>
      <w:r>
        <w:rPr>
          <w:rFonts w:ascii="Calibri" w:hAnsi="Calibri" w:cs="Calibri"/>
          <w:bCs/>
          <w:iCs/>
          <w:sz w:val="22"/>
          <w:szCs w:val="22"/>
          <w:lang w:val="sr-Cyrl-RS"/>
        </w:rPr>
        <w:t xml:space="preserve">О ПОЧЕТКУ 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>РАДОВА</w:t>
      </w:r>
    </w:p>
    <w:p w14:paraId="6BE3D83D" w14:textId="77777777" w:rsidR="00156098" w:rsidRDefault="00156098" w:rsidP="00156098">
      <w:pPr>
        <w:tabs>
          <w:tab w:val="right" w:pos="9072"/>
        </w:tabs>
        <w:ind w:firstLine="567"/>
        <w:rPr>
          <w:rFonts w:ascii="Calibri" w:hAnsi="Calibri" w:cs="Calibri"/>
          <w:sz w:val="22"/>
          <w:szCs w:val="22"/>
        </w:rPr>
      </w:pPr>
    </w:p>
    <w:p w14:paraId="1EEB9120" w14:textId="77777777" w:rsidR="00156098" w:rsidRPr="006200A8" w:rsidRDefault="00156098" w:rsidP="00156098">
      <w:pPr>
        <w:tabs>
          <w:tab w:val="right" w:pos="9072"/>
        </w:tabs>
        <w:ind w:firstLine="567"/>
        <w:rPr>
          <w:rFonts w:ascii="Calibri" w:hAnsi="Calibri" w:cs="Calibri"/>
          <w:sz w:val="22"/>
          <w:szCs w:val="22"/>
        </w:rPr>
      </w:pPr>
    </w:p>
    <w:p w14:paraId="4E2B40EE" w14:textId="77777777" w:rsidR="00156098" w:rsidRDefault="00156098" w:rsidP="00156098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C66CF2A" w14:textId="77777777" w:rsidR="00156098" w:rsidRDefault="00156098" w:rsidP="00156098">
      <w:pPr>
        <w:ind w:firstLine="567"/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 w:rsidRPr="007C59A2">
        <w:rPr>
          <w:rFonts w:ascii="Calibri" w:hAnsi="Calibri" w:cs="Calibri"/>
          <w:iCs/>
          <w:sz w:val="22"/>
          <w:szCs w:val="22"/>
          <w:lang w:val="sr-Cyrl-CS"/>
        </w:rPr>
        <w:t xml:space="preserve">Поштовани, </w:t>
      </w:r>
    </w:p>
    <w:p w14:paraId="3F265CE5" w14:textId="77777777" w:rsidR="00156098" w:rsidRDefault="00156098" w:rsidP="00156098">
      <w:pPr>
        <w:ind w:firstLine="567"/>
        <w:jc w:val="both"/>
        <w:rPr>
          <w:rFonts w:ascii="Calibri" w:hAnsi="Calibri" w:cs="Calibri"/>
          <w:iCs/>
          <w:sz w:val="22"/>
          <w:szCs w:val="22"/>
          <w:lang w:val="sr-Cyrl-CS"/>
        </w:rPr>
      </w:pPr>
    </w:p>
    <w:p w14:paraId="3DC6808D" w14:textId="77777777" w:rsidR="00156098" w:rsidRDefault="00156098" w:rsidP="00156098">
      <w:pPr>
        <w:tabs>
          <w:tab w:val="left" w:pos="567"/>
        </w:tabs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</w:t>
      </w:r>
      <w:r w:rsidRPr="00A67739">
        <w:rPr>
          <w:rFonts w:ascii="Calibri" w:hAnsi="Calibri"/>
          <w:iCs/>
          <w:sz w:val="22"/>
          <w:szCs w:val="22"/>
          <w:lang w:val="sr-Cyrl-CS"/>
        </w:rPr>
        <w:t>У циљу правовременог информисања грађана Новог Сада, молимо вас да пренесете следеће обавештење:</w:t>
      </w:r>
    </w:p>
    <w:p w14:paraId="033E8661" w14:textId="77777777" w:rsidR="00156098" w:rsidRPr="00A67739" w:rsidRDefault="00156098" w:rsidP="00156098">
      <w:pPr>
        <w:tabs>
          <w:tab w:val="left" w:pos="567"/>
        </w:tabs>
        <w:jc w:val="both"/>
        <w:rPr>
          <w:rFonts w:ascii="Calibri" w:hAnsi="Calibri"/>
          <w:iCs/>
          <w:sz w:val="22"/>
          <w:szCs w:val="22"/>
          <w:lang w:val="sr-Cyrl-CS"/>
        </w:rPr>
      </w:pPr>
    </w:p>
    <w:p w14:paraId="10B5F2F6" w14:textId="0F5D0D7D" w:rsidR="00156098" w:rsidRDefault="00156098" w:rsidP="00156098">
      <w:pPr>
        <w:ind w:firstLine="567"/>
        <w:jc w:val="both"/>
        <w:rPr>
          <w:rFonts w:ascii="Calibri" w:hAnsi="Calibri" w:cs="Calibri"/>
          <w:iCs/>
          <w:sz w:val="22"/>
          <w:szCs w:val="22"/>
          <w:lang w:val="sr-Cyrl-RS"/>
        </w:rPr>
      </w:pPr>
      <w:r>
        <w:rPr>
          <w:rFonts w:ascii="Calibri" w:hAnsi="Calibri" w:cs="Calibri"/>
          <w:iCs/>
          <w:sz w:val="22"/>
          <w:szCs w:val="22"/>
          <w:lang w:val="sr-Cyrl-RS"/>
        </w:rPr>
        <w:t xml:space="preserve"> </w:t>
      </w:r>
      <w:r w:rsidRPr="006B7136">
        <w:rPr>
          <w:rFonts w:ascii="Calibri" w:hAnsi="Calibri" w:cs="Calibri"/>
          <w:sz w:val="22"/>
          <w:szCs w:val="22"/>
          <w:lang w:val="sr-Cyrl-RS"/>
        </w:rPr>
        <w:t>Јавно комунално предузеће „Новосадска топлана“</w:t>
      </w:r>
      <w:r w:rsidRPr="006B7136">
        <w:rPr>
          <w:rFonts w:ascii="Calibri" w:hAnsi="Calibri" w:cs="Calibri"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Нови Сад</w:t>
      </w:r>
      <w:r w:rsidRPr="006B7136">
        <w:rPr>
          <w:rFonts w:ascii="Calibri" w:hAnsi="Calibri" w:cs="Calibri"/>
          <w:iCs/>
          <w:sz w:val="22"/>
          <w:szCs w:val="22"/>
          <w:lang w:val="sr-Cyrl-CS" w:eastAsia="x-none"/>
        </w:rPr>
        <w:t xml:space="preserve"> </w:t>
      </w:r>
      <w:r w:rsidR="00444A27">
        <w:rPr>
          <w:rFonts w:ascii="Calibri" w:hAnsi="Calibri" w:cs="Calibri"/>
          <w:iCs/>
          <w:sz w:val="22"/>
          <w:szCs w:val="22"/>
          <w:lang w:val="sr-Cyrl-CS" w:eastAsia="x-none"/>
        </w:rPr>
        <w:t>у четвртак</w:t>
      </w:r>
      <w:r w:rsidRPr="003A216F">
        <w:rPr>
          <w:rFonts w:ascii="Calibri" w:hAnsi="Calibri" w:cs="Calibri"/>
          <w:iCs/>
          <w:sz w:val="22"/>
          <w:szCs w:val="22"/>
          <w:lang w:val="sr-Cyrl-RS"/>
        </w:rPr>
        <w:t>,</w:t>
      </w:r>
      <w:r>
        <w:rPr>
          <w:rFonts w:ascii="Calibri" w:hAnsi="Calibri" w:cs="Calibri"/>
          <w:b/>
          <w:iCs/>
          <w:sz w:val="22"/>
          <w:szCs w:val="22"/>
          <w:lang w:val="sr-Cyrl-RS"/>
        </w:rPr>
        <w:t xml:space="preserve"> </w:t>
      </w:r>
      <w:r w:rsidR="00487F0A">
        <w:rPr>
          <w:rFonts w:ascii="Calibri" w:hAnsi="Calibri" w:cs="Calibri"/>
          <w:b/>
          <w:iCs/>
          <w:sz w:val="22"/>
          <w:szCs w:val="22"/>
          <w:lang w:val="sr-Cyrl-RS"/>
        </w:rPr>
        <w:t>26</w:t>
      </w:r>
      <w:r>
        <w:rPr>
          <w:rFonts w:ascii="Calibri" w:hAnsi="Calibri" w:cs="Calibri"/>
          <w:b/>
          <w:iCs/>
          <w:sz w:val="22"/>
          <w:szCs w:val="22"/>
          <w:lang w:val="sr-Cyrl-RS"/>
        </w:rPr>
        <w:t xml:space="preserve">. </w:t>
      </w:r>
      <w:r w:rsidR="00487F0A">
        <w:rPr>
          <w:rFonts w:ascii="Calibri" w:hAnsi="Calibri" w:cs="Calibri"/>
          <w:b/>
          <w:iCs/>
          <w:sz w:val="22"/>
          <w:szCs w:val="22"/>
          <w:lang w:val="sr-Cyrl-RS"/>
        </w:rPr>
        <w:t>маја</w:t>
      </w:r>
      <w:r w:rsidRPr="0028126D">
        <w:rPr>
          <w:rFonts w:ascii="Calibri" w:hAnsi="Calibri" w:cs="Calibri"/>
          <w:b/>
          <w:iCs/>
          <w:sz w:val="22"/>
          <w:szCs w:val="22"/>
          <w:lang w:val="sr-Cyrl-RS"/>
        </w:rPr>
        <w:t xml:space="preserve"> 20</w:t>
      </w:r>
      <w:r>
        <w:rPr>
          <w:rFonts w:ascii="Calibri" w:hAnsi="Calibri" w:cs="Calibri"/>
          <w:b/>
          <w:iCs/>
          <w:sz w:val="22"/>
          <w:szCs w:val="22"/>
          <w:lang w:val="sr-Cyrl-RS"/>
        </w:rPr>
        <w:t>2</w:t>
      </w:r>
      <w:r w:rsidR="00487F0A">
        <w:rPr>
          <w:rFonts w:ascii="Calibri" w:hAnsi="Calibri" w:cs="Calibri"/>
          <w:b/>
          <w:iCs/>
          <w:sz w:val="22"/>
          <w:szCs w:val="22"/>
          <w:lang w:val="sr-Cyrl-RS"/>
        </w:rPr>
        <w:t>2</w:t>
      </w:r>
      <w:r w:rsidRPr="0028126D">
        <w:rPr>
          <w:rFonts w:ascii="Calibri" w:hAnsi="Calibri" w:cs="Calibri"/>
          <w:b/>
          <w:iCs/>
          <w:sz w:val="22"/>
          <w:szCs w:val="22"/>
          <w:lang w:val="sr-Cyrl-RS"/>
        </w:rPr>
        <w:t>. године</w:t>
      </w:r>
      <w:r w:rsidRPr="0028126D">
        <w:rPr>
          <w:rFonts w:ascii="Calibri" w:hAnsi="Calibri" w:cs="Calibri"/>
          <w:iCs/>
          <w:sz w:val="22"/>
          <w:szCs w:val="22"/>
          <w:lang w:val="sr-Cyrl-RS"/>
        </w:rPr>
        <w:t xml:space="preserve">, </w:t>
      </w:r>
      <w:r>
        <w:rPr>
          <w:rFonts w:ascii="Calibri" w:hAnsi="Calibri" w:cs="Calibri"/>
          <w:iCs/>
          <w:sz w:val="22"/>
          <w:szCs w:val="22"/>
          <w:lang w:val="sr-Cyrl-CS" w:eastAsia="x-none"/>
        </w:rPr>
        <w:t>почиње радове</w:t>
      </w:r>
      <w:r w:rsidRPr="00E02587">
        <w:rPr>
          <w:rFonts w:ascii="Calibri" w:hAnsi="Calibri" w:cs="Calibri"/>
          <w:iCs/>
          <w:sz w:val="22"/>
          <w:szCs w:val="22"/>
          <w:lang w:val="sr-Cyrl-RS"/>
        </w:rPr>
        <w:t xml:space="preserve"> на изградњи вреловодног прикључка за објекат</w:t>
      </w:r>
      <w:r w:rsidR="002362F9">
        <w:rPr>
          <w:rFonts w:ascii="Calibri" w:hAnsi="Calibri" w:cs="Calibri"/>
          <w:iCs/>
          <w:sz w:val="22"/>
          <w:szCs w:val="22"/>
          <w:lang w:val="sr-Cyrl-RS"/>
        </w:rPr>
        <w:t xml:space="preserve"> </w:t>
      </w:r>
      <w:r w:rsidR="004D6F54" w:rsidRPr="004D6F54">
        <w:rPr>
          <w:rFonts w:ascii="Calibri" w:hAnsi="Calibri" w:cs="Calibri"/>
          <w:iCs/>
          <w:sz w:val="22"/>
          <w:szCs w:val="22"/>
          <w:lang w:val="sr-Cyrl-RS"/>
        </w:rPr>
        <w:t>у Улици Корнелија Станковића код броја 42 (на углу са Улицом Јанка Чмелика)</w:t>
      </w:r>
      <w:r>
        <w:rPr>
          <w:rFonts w:ascii="Calibri" w:hAnsi="Calibri" w:cs="Calibri"/>
          <w:iCs/>
          <w:sz w:val="22"/>
          <w:szCs w:val="22"/>
          <w:lang w:val="sr-Cyrl-RS"/>
        </w:rPr>
        <w:t>.</w:t>
      </w:r>
    </w:p>
    <w:p w14:paraId="2F3671EE" w14:textId="77777777" w:rsidR="00156098" w:rsidRDefault="00156098" w:rsidP="00156098">
      <w:pPr>
        <w:ind w:firstLine="567"/>
        <w:jc w:val="both"/>
        <w:rPr>
          <w:rFonts w:ascii="Calibri" w:hAnsi="Calibri" w:cs="Calibri"/>
          <w:iCs/>
          <w:sz w:val="22"/>
          <w:szCs w:val="22"/>
          <w:lang w:val="sr-Cyrl-RS"/>
        </w:rPr>
      </w:pPr>
    </w:p>
    <w:p w14:paraId="56BD8888" w14:textId="11170A65" w:rsidR="00156098" w:rsidRDefault="00156098" w:rsidP="00156098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0253AC">
        <w:rPr>
          <w:rFonts w:ascii="Calibri" w:hAnsi="Calibri" w:cs="Calibri"/>
          <w:sz w:val="22"/>
          <w:szCs w:val="22"/>
          <w:lang w:val="ru-RU"/>
        </w:rPr>
        <w:t xml:space="preserve">Због поменутих радова, према </w:t>
      </w:r>
      <w:r w:rsidRPr="000253AC">
        <w:rPr>
          <w:rFonts w:ascii="Calibri" w:hAnsi="Calibri" w:cs="Calibri"/>
          <w:sz w:val="22"/>
          <w:szCs w:val="22"/>
          <w:lang w:val="sr-Cyrl-RS"/>
        </w:rPr>
        <w:t>Р</w:t>
      </w:r>
      <w:r w:rsidRPr="000253AC">
        <w:rPr>
          <w:rFonts w:ascii="Calibri" w:hAnsi="Calibri" w:cs="Calibri"/>
          <w:sz w:val="22"/>
          <w:szCs w:val="22"/>
          <w:lang w:val="ru-RU"/>
        </w:rPr>
        <w:t xml:space="preserve">ешењу Градске управе за саобраћај и путеве, </w:t>
      </w:r>
      <w:r w:rsidR="00487F0A" w:rsidRPr="00487F0A">
        <w:rPr>
          <w:rFonts w:ascii="Calibri" w:hAnsi="Calibri" w:cs="Calibri"/>
          <w:sz w:val="22"/>
          <w:szCs w:val="22"/>
          <w:lang w:val="ru-RU"/>
        </w:rPr>
        <w:t xml:space="preserve">одређује се привремена измена режима саобраћаја </w:t>
      </w:r>
      <w:r w:rsidR="00487F0A" w:rsidRPr="000253AC">
        <w:rPr>
          <w:rFonts w:ascii="Calibri" w:hAnsi="Calibri" w:cs="Calibri"/>
          <w:sz w:val="22"/>
          <w:szCs w:val="22"/>
          <w:lang w:val="ru-RU"/>
        </w:rPr>
        <w:t>у зони радова</w:t>
      </w:r>
      <w:r w:rsidR="00487F0A" w:rsidRPr="00487F0A">
        <w:rPr>
          <w:rFonts w:ascii="Calibri" w:hAnsi="Calibri" w:cs="Calibri"/>
          <w:sz w:val="22"/>
          <w:szCs w:val="22"/>
          <w:lang w:val="ru-RU"/>
        </w:rPr>
        <w:t xml:space="preserve"> за време извођења радова</w:t>
      </w:r>
      <w:r w:rsidRPr="000253AC">
        <w:rPr>
          <w:rFonts w:ascii="Calibri" w:hAnsi="Calibri" w:cs="Calibri"/>
          <w:sz w:val="22"/>
          <w:szCs w:val="22"/>
          <w:lang w:val="ru-RU"/>
        </w:rPr>
        <w:t>.</w:t>
      </w:r>
      <w:r w:rsidRPr="000253AC">
        <w:rPr>
          <w:rFonts w:ascii="Calibri" w:hAnsi="Calibri" w:cs="Calibri"/>
          <w:sz w:val="22"/>
          <w:szCs w:val="22"/>
        </w:rPr>
        <w:t xml:space="preserve"> </w:t>
      </w:r>
    </w:p>
    <w:p w14:paraId="402BB7C7" w14:textId="77777777" w:rsidR="00156098" w:rsidRDefault="00156098" w:rsidP="00156098">
      <w:pPr>
        <w:ind w:firstLine="567"/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6836161F" w14:textId="4D5B5636" w:rsidR="00156098" w:rsidRDefault="00A2283C" w:rsidP="00DF1859">
      <w:pPr>
        <w:ind w:firstLine="567"/>
        <w:jc w:val="both"/>
        <w:rPr>
          <w:rFonts w:ascii="Calibri" w:hAnsi="Calibri" w:cs="Calibri"/>
          <w:b/>
          <w:iCs/>
          <w:sz w:val="22"/>
          <w:szCs w:val="22"/>
          <w:lang w:val="sr-Cyrl-R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>За</w:t>
      </w:r>
      <w:r w:rsidR="00156098" w:rsidRPr="00E02587">
        <w:rPr>
          <w:rFonts w:ascii="Calibri" w:hAnsi="Calibri" w:cs="Calibri"/>
          <w:b/>
          <w:sz w:val="22"/>
          <w:szCs w:val="22"/>
          <w:lang w:val="sr-Cyrl-RS"/>
        </w:rPr>
        <w:t xml:space="preserve"> време трајања</w:t>
      </w:r>
      <w:r w:rsidR="00156098" w:rsidRPr="005E3A8F"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 w:rsidR="005E3A8F" w:rsidRPr="005E3A8F">
        <w:rPr>
          <w:rFonts w:ascii="Calibri" w:hAnsi="Calibri"/>
          <w:b/>
          <w:sz w:val="22"/>
          <w:szCs w:val="22"/>
          <w:lang w:val="sr-Cyrl-CS"/>
        </w:rPr>
        <w:t xml:space="preserve">радова </w:t>
      </w:r>
      <w:r w:rsidR="00487F0A" w:rsidRPr="00487F0A">
        <w:rPr>
          <w:rFonts w:ascii="Calibri" w:hAnsi="Calibri"/>
          <w:b/>
          <w:sz w:val="22"/>
          <w:szCs w:val="22"/>
          <w:lang w:val="sr-Cyrl-CS"/>
        </w:rPr>
        <w:t>биће обустав</w:t>
      </w:r>
      <w:r w:rsidR="00487F0A">
        <w:rPr>
          <w:rFonts w:ascii="Calibri" w:hAnsi="Calibri"/>
          <w:b/>
          <w:sz w:val="22"/>
          <w:szCs w:val="22"/>
          <w:lang w:val="sr-Cyrl-CS"/>
        </w:rPr>
        <w:t>љ</w:t>
      </w:r>
      <w:r w:rsidR="00487F0A" w:rsidRPr="00487F0A">
        <w:rPr>
          <w:rFonts w:ascii="Calibri" w:hAnsi="Calibri"/>
          <w:b/>
          <w:sz w:val="22"/>
          <w:szCs w:val="22"/>
          <w:lang w:val="sr-Cyrl-CS"/>
        </w:rPr>
        <w:t xml:space="preserve">ен саобраћај у крајњој десној </w:t>
      </w:r>
      <w:r w:rsidR="00C243EF">
        <w:rPr>
          <w:rFonts w:ascii="Calibri" w:hAnsi="Calibri"/>
          <w:b/>
          <w:sz w:val="22"/>
          <w:szCs w:val="22"/>
          <w:lang w:val="sr-Cyrl-RS"/>
        </w:rPr>
        <w:t xml:space="preserve">саобраћајној </w:t>
      </w:r>
      <w:r w:rsidR="00487F0A" w:rsidRPr="00487F0A">
        <w:rPr>
          <w:rFonts w:ascii="Calibri" w:hAnsi="Calibri"/>
          <w:b/>
          <w:sz w:val="22"/>
          <w:szCs w:val="22"/>
          <w:lang w:val="sr-Cyrl-CS"/>
        </w:rPr>
        <w:t>траци у Улици Корнелија Станковића, од броја 42 до броја 44</w:t>
      </w:r>
      <w:r w:rsidR="00487F0A">
        <w:rPr>
          <w:rFonts w:ascii="Calibri" w:hAnsi="Calibri"/>
          <w:b/>
          <w:sz w:val="22"/>
          <w:szCs w:val="22"/>
          <w:lang w:val="sr-Cyrl-CS"/>
        </w:rPr>
        <w:t>,</w:t>
      </w:r>
      <w:r w:rsidR="00487F0A" w:rsidRPr="00487F0A">
        <w:rPr>
          <w:rFonts w:ascii="Calibri" w:hAnsi="Calibri"/>
          <w:b/>
          <w:sz w:val="22"/>
          <w:szCs w:val="22"/>
          <w:lang w:val="sr-Cyrl-CS"/>
        </w:rPr>
        <w:t xml:space="preserve"> због </w:t>
      </w:r>
      <w:r w:rsidR="00C243EF">
        <w:rPr>
          <w:rFonts w:ascii="Calibri" w:hAnsi="Calibri"/>
          <w:b/>
          <w:sz w:val="22"/>
          <w:szCs w:val="22"/>
          <w:lang w:val="sr-Cyrl-CS"/>
        </w:rPr>
        <w:t xml:space="preserve">потребе </w:t>
      </w:r>
      <w:bookmarkStart w:id="3" w:name="_GoBack"/>
      <w:bookmarkEnd w:id="3"/>
      <w:r w:rsidR="00487F0A" w:rsidRPr="00487F0A">
        <w:rPr>
          <w:rFonts w:ascii="Calibri" w:hAnsi="Calibri"/>
          <w:b/>
          <w:sz w:val="22"/>
          <w:szCs w:val="22"/>
          <w:lang w:val="sr-Cyrl-CS"/>
        </w:rPr>
        <w:t>приступа грађевинске механизације</w:t>
      </w:r>
      <w:r w:rsidR="00444A27" w:rsidRPr="00444A27">
        <w:rPr>
          <w:rFonts w:ascii="Calibri" w:hAnsi="Calibri" w:cs="Calibri"/>
          <w:b/>
          <w:iCs/>
          <w:sz w:val="22"/>
          <w:szCs w:val="22"/>
          <w:lang w:val="sr-Cyrl-RS"/>
        </w:rPr>
        <w:t>.</w:t>
      </w:r>
    </w:p>
    <w:p w14:paraId="670FB457" w14:textId="4EFFB2D0" w:rsidR="00487F0A" w:rsidRPr="00DF1859" w:rsidRDefault="00487F0A" w:rsidP="00DF1859">
      <w:pPr>
        <w:ind w:firstLine="567"/>
        <w:jc w:val="both"/>
        <w:rPr>
          <w:rFonts w:ascii="Calibri" w:hAnsi="Calibri" w:cs="Calibri"/>
          <w:b/>
          <w:iCs/>
          <w:sz w:val="22"/>
          <w:szCs w:val="22"/>
          <w:lang w:val="sr-Cyrl-RS"/>
        </w:rPr>
      </w:pPr>
      <w:r>
        <w:rPr>
          <w:rFonts w:ascii="Calibri" w:hAnsi="Calibri" w:cs="Calibri"/>
          <w:b/>
          <w:iCs/>
          <w:sz w:val="22"/>
          <w:szCs w:val="22"/>
          <w:lang w:val="sr-Cyrl-RS"/>
        </w:rPr>
        <w:t xml:space="preserve">Такође, у </w:t>
      </w:r>
      <w:r w:rsidRPr="00487F0A">
        <w:rPr>
          <w:rFonts w:ascii="Calibri" w:hAnsi="Calibri" w:cs="Calibri"/>
          <w:b/>
          <w:iCs/>
          <w:sz w:val="22"/>
          <w:szCs w:val="22"/>
          <w:lang w:val="sr-Cyrl-RS"/>
        </w:rPr>
        <w:t xml:space="preserve">зони радова </w:t>
      </w:r>
      <w:r>
        <w:rPr>
          <w:rFonts w:ascii="Calibri" w:hAnsi="Calibri" w:cs="Calibri"/>
          <w:b/>
          <w:iCs/>
          <w:sz w:val="22"/>
          <w:szCs w:val="22"/>
          <w:lang w:val="sr-Cyrl-RS"/>
        </w:rPr>
        <w:t xml:space="preserve">се </w:t>
      </w:r>
      <w:r>
        <w:rPr>
          <w:rFonts w:ascii="Calibri" w:hAnsi="Calibri" w:cs="Calibri"/>
          <w:b/>
          <w:iCs/>
          <w:sz w:val="22"/>
          <w:szCs w:val="22"/>
          <w:lang w:val="sr-Cyrl-RS"/>
        </w:rPr>
        <w:t>(</w:t>
      </w:r>
      <w:r w:rsidRPr="004D6F54">
        <w:rPr>
          <w:rFonts w:ascii="Calibri" w:hAnsi="Calibri" w:cs="Calibri"/>
          <w:b/>
          <w:iCs/>
          <w:sz w:val="22"/>
          <w:szCs w:val="22"/>
          <w:lang w:val="sr-Cyrl-RS"/>
        </w:rPr>
        <w:t>током извођења истих</w:t>
      </w:r>
      <w:r>
        <w:rPr>
          <w:rFonts w:ascii="Calibri" w:hAnsi="Calibri" w:cs="Calibri"/>
          <w:b/>
          <w:iCs/>
          <w:sz w:val="22"/>
          <w:szCs w:val="22"/>
          <w:lang w:val="sr-Cyrl-RS"/>
        </w:rPr>
        <w:t>)</w:t>
      </w:r>
      <w:r w:rsidRPr="00487F0A">
        <w:rPr>
          <w:rFonts w:ascii="Calibri" w:hAnsi="Calibri" w:cs="Calibri"/>
          <w:b/>
          <w:iCs/>
          <w:sz w:val="22"/>
          <w:szCs w:val="22"/>
          <w:lang w:val="sr-Cyrl-RS"/>
        </w:rPr>
        <w:t xml:space="preserve"> укида део бициклистичке и пешачке стазе</w:t>
      </w:r>
      <w:r>
        <w:rPr>
          <w:rFonts w:ascii="Calibri" w:hAnsi="Calibri" w:cs="Calibri"/>
          <w:b/>
          <w:iCs/>
          <w:sz w:val="22"/>
          <w:szCs w:val="22"/>
          <w:lang w:val="sr-Cyrl-RS"/>
        </w:rPr>
        <w:t>.</w:t>
      </w:r>
    </w:p>
    <w:p w14:paraId="7DFB9260" w14:textId="60363D3E" w:rsidR="00156098" w:rsidRPr="0028126D" w:rsidRDefault="00156098" w:rsidP="00156098">
      <w:pPr>
        <w:ind w:firstLine="567"/>
        <w:jc w:val="both"/>
        <w:rPr>
          <w:rFonts w:ascii="Calibri" w:hAnsi="Calibri" w:cs="Calibri"/>
          <w:iCs/>
          <w:sz w:val="22"/>
          <w:szCs w:val="22"/>
          <w:lang w:val="sr-Cyrl-RS"/>
        </w:rPr>
      </w:pPr>
    </w:p>
    <w:p w14:paraId="372B7B64" w14:textId="0F7C85BC" w:rsidR="00156098" w:rsidRPr="0028126D" w:rsidRDefault="00156098" w:rsidP="00156098">
      <w:pPr>
        <w:ind w:firstLine="567"/>
        <w:jc w:val="both"/>
        <w:rPr>
          <w:rFonts w:ascii="Calibri" w:hAnsi="Calibri" w:cs="Calibri"/>
          <w:b/>
          <w:iCs/>
          <w:noProof/>
          <w:sz w:val="22"/>
          <w:szCs w:val="22"/>
          <w:lang w:val="sr-Cyrl-CS"/>
        </w:rPr>
      </w:pPr>
      <w:r w:rsidRPr="00732867">
        <w:rPr>
          <w:rFonts w:ascii="Calibri" w:hAnsi="Calibri" w:cs="Calibri"/>
          <w:b/>
          <w:iCs/>
          <w:sz w:val="22"/>
          <w:szCs w:val="22"/>
          <w:lang w:val="ru-RU" w:eastAsia="x-none"/>
        </w:rPr>
        <w:t>Привремена измена режима</w:t>
      </w:r>
      <w:r w:rsidRPr="00732867">
        <w:rPr>
          <w:rFonts w:ascii="Calibri" w:hAnsi="Calibri" w:cs="Calibri"/>
          <w:b/>
          <w:iCs/>
          <w:sz w:val="22"/>
          <w:szCs w:val="22"/>
          <w:lang w:val="sr-Cyrl-RS" w:eastAsia="x-none"/>
        </w:rPr>
        <w:t xml:space="preserve"> саобраћаја ће трајати</w:t>
      </w:r>
      <w:r>
        <w:rPr>
          <w:rFonts w:ascii="Calibri" w:hAnsi="Calibri"/>
          <w:b/>
          <w:iCs/>
          <w:sz w:val="22"/>
          <w:szCs w:val="22"/>
          <w:lang w:val="sr-Cyrl-RS" w:eastAsia="x-none"/>
        </w:rPr>
        <w:t xml:space="preserve"> до</w:t>
      </w:r>
      <w:r w:rsidR="002362F9">
        <w:rPr>
          <w:rFonts w:ascii="Calibri" w:hAnsi="Calibri" w:cs="Calibri"/>
          <w:b/>
          <w:iCs/>
          <w:sz w:val="22"/>
          <w:szCs w:val="22"/>
          <w:lang w:val="sr-Cyrl-RS"/>
        </w:rPr>
        <w:t xml:space="preserve"> </w:t>
      </w:r>
      <w:r w:rsidR="00487F0A">
        <w:rPr>
          <w:rFonts w:ascii="Calibri" w:hAnsi="Calibri" w:cs="Calibri"/>
          <w:b/>
          <w:iCs/>
          <w:sz w:val="22"/>
          <w:szCs w:val="22"/>
          <w:lang w:val="sr-Cyrl-RS"/>
        </w:rPr>
        <w:t>5</w:t>
      </w:r>
      <w:r w:rsidR="002362F9">
        <w:rPr>
          <w:rFonts w:ascii="Calibri" w:hAnsi="Calibri" w:cs="Calibri"/>
          <w:b/>
          <w:iCs/>
          <w:sz w:val="22"/>
          <w:szCs w:val="22"/>
          <w:lang w:val="sr-Cyrl-RS"/>
        </w:rPr>
        <w:t xml:space="preserve">. </w:t>
      </w:r>
      <w:r w:rsidR="00487F0A">
        <w:rPr>
          <w:rFonts w:ascii="Calibri" w:hAnsi="Calibri" w:cs="Calibri"/>
          <w:b/>
          <w:iCs/>
          <w:sz w:val="22"/>
          <w:szCs w:val="22"/>
          <w:lang w:val="sr-Cyrl-RS"/>
        </w:rPr>
        <w:t>јула</w:t>
      </w:r>
      <w:r>
        <w:rPr>
          <w:rFonts w:ascii="Calibri" w:hAnsi="Calibri" w:cs="Calibri"/>
          <w:b/>
          <w:iCs/>
          <w:sz w:val="22"/>
          <w:szCs w:val="22"/>
          <w:lang w:val="sr-Cyrl-RS"/>
        </w:rPr>
        <w:t xml:space="preserve"> 202</w:t>
      </w:r>
      <w:r w:rsidR="00487F0A">
        <w:rPr>
          <w:rFonts w:ascii="Calibri" w:hAnsi="Calibri" w:cs="Calibri"/>
          <w:b/>
          <w:iCs/>
          <w:sz w:val="22"/>
          <w:szCs w:val="22"/>
          <w:lang w:val="sr-Cyrl-RS"/>
        </w:rPr>
        <w:t>2</w:t>
      </w:r>
      <w:r>
        <w:rPr>
          <w:rFonts w:ascii="Calibri" w:hAnsi="Calibri" w:cs="Calibri"/>
          <w:b/>
          <w:iCs/>
          <w:sz w:val="22"/>
          <w:szCs w:val="22"/>
          <w:lang w:val="sr-Cyrl-RS"/>
        </w:rPr>
        <w:t>. године.</w:t>
      </w:r>
      <w:r w:rsidRPr="0028126D">
        <w:rPr>
          <w:rFonts w:ascii="Calibri" w:hAnsi="Calibri" w:cs="Calibri"/>
          <w:b/>
          <w:iCs/>
          <w:noProof/>
          <w:sz w:val="22"/>
          <w:szCs w:val="22"/>
          <w:lang w:val="sr-Cyrl-CS"/>
        </w:rPr>
        <w:t xml:space="preserve"> </w:t>
      </w:r>
    </w:p>
    <w:p w14:paraId="1A297164" w14:textId="77777777" w:rsidR="00156098" w:rsidRDefault="00156098" w:rsidP="00156098">
      <w:pPr>
        <w:jc w:val="both"/>
        <w:rPr>
          <w:rFonts w:ascii="Calibri" w:hAnsi="Calibri" w:cs="Calibri"/>
          <w:b/>
          <w:iCs/>
          <w:noProof/>
          <w:sz w:val="22"/>
          <w:szCs w:val="22"/>
          <w:lang w:val="sr-Cyrl-CS"/>
        </w:rPr>
      </w:pPr>
    </w:p>
    <w:p w14:paraId="42EFB66F" w14:textId="77777777" w:rsidR="00156098" w:rsidRPr="00667492" w:rsidRDefault="00156098" w:rsidP="00156098">
      <w:pPr>
        <w:tabs>
          <w:tab w:val="left" w:pos="567"/>
          <w:tab w:val="left" w:pos="709"/>
        </w:tabs>
        <w:jc w:val="both"/>
        <w:rPr>
          <w:rFonts w:ascii="Calibri" w:hAnsi="Calibri"/>
          <w:b/>
          <w:sz w:val="22"/>
          <w:szCs w:val="22"/>
          <w:lang w:val="sr-Latn-RS"/>
        </w:rPr>
      </w:pPr>
      <w:r>
        <w:rPr>
          <w:rFonts w:ascii="Calibri" w:hAnsi="Calibri"/>
          <w:b/>
          <w:iCs/>
          <w:sz w:val="22"/>
          <w:szCs w:val="22"/>
          <w:lang w:val="sr-Cyrl-CS"/>
        </w:rPr>
        <w:t xml:space="preserve">            </w:t>
      </w:r>
      <w:r w:rsidRPr="00667492">
        <w:rPr>
          <w:rFonts w:ascii="Calibri" w:hAnsi="Calibri"/>
          <w:b/>
          <w:iCs/>
          <w:sz w:val="22"/>
          <w:szCs w:val="22"/>
          <w:lang w:val="sr-Cyrl-CS"/>
        </w:rPr>
        <w:t>Молимо грађане да имају стрпљења и разумевања за поменуте радове.</w:t>
      </w:r>
    </w:p>
    <w:p w14:paraId="0136A781" w14:textId="77777777" w:rsidR="00156098" w:rsidRDefault="00156098" w:rsidP="00156098">
      <w:pPr>
        <w:jc w:val="both"/>
        <w:rPr>
          <w:rFonts w:ascii="Calibri" w:hAnsi="Calibri" w:cs="Calibri"/>
          <w:b/>
          <w:iCs/>
          <w:noProof/>
          <w:sz w:val="22"/>
          <w:szCs w:val="22"/>
          <w:lang w:val="sr-Cyrl-CS"/>
        </w:rPr>
      </w:pPr>
    </w:p>
    <w:p w14:paraId="28C4B7E9" w14:textId="77777777" w:rsidR="00156098" w:rsidRDefault="00156098" w:rsidP="00156098">
      <w:pPr>
        <w:jc w:val="both"/>
        <w:rPr>
          <w:rFonts w:ascii="Calibri" w:hAnsi="Calibri" w:cs="Calibri"/>
          <w:b/>
          <w:iCs/>
          <w:noProof/>
          <w:sz w:val="22"/>
          <w:szCs w:val="22"/>
          <w:lang w:val="sr-Cyrl-CS"/>
        </w:rPr>
      </w:pPr>
    </w:p>
    <w:p w14:paraId="1DD03A64" w14:textId="77777777" w:rsidR="00156098" w:rsidRPr="005E74CC" w:rsidRDefault="00156098" w:rsidP="00156098">
      <w:pPr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>
        <w:rPr>
          <w:rFonts w:ascii="Calibri" w:hAnsi="Calibri" w:cs="Calibri"/>
          <w:iCs/>
          <w:sz w:val="22"/>
          <w:szCs w:val="22"/>
          <w:lang w:val="sr-Cyrl-CS"/>
        </w:rPr>
        <w:t xml:space="preserve">              </w:t>
      </w:r>
      <w:r w:rsidRPr="005E74CC">
        <w:rPr>
          <w:rFonts w:ascii="Calibri" w:hAnsi="Calibri" w:cs="Calibri"/>
          <w:iCs/>
          <w:sz w:val="22"/>
          <w:szCs w:val="22"/>
          <w:lang w:val="sr-Cyrl-CS"/>
        </w:rPr>
        <w:t>С поштовањем,</w:t>
      </w:r>
    </w:p>
    <w:p w14:paraId="585CDE03" w14:textId="77777777" w:rsidR="00156098" w:rsidRPr="005E74CC" w:rsidRDefault="00156098" w:rsidP="00156098">
      <w:pPr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 w:rsidRPr="005E74CC">
        <w:rPr>
          <w:rFonts w:ascii="Calibri" w:hAnsi="Calibri" w:cs="Calibri"/>
          <w:sz w:val="22"/>
          <w:szCs w:val="22"/>
          <w:lang w:val="ru-RU"/>
        </w:rPr>
        <w:t xml:space="preserve">  </w:t>
      </w:r>
    </w:p>
    <w:p w14:paraId="7DBE0CD0" w14:textId="77777777" w:rsidR="00156098" w:rsidRPr="006200A8" w:rsidRDefault="00156098" w:rsidP="00156098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iCs/>
          <w:sz w:val="22"/>
          <w:szCs w:val="22"/>
          <w:lang w:val="sr-Cyrl-CS"/>
        </w:rPr>
        <w:t xml:space="preserve">                                                                    Центар</w:t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за односе с </w:t>
      </w:r>
      <w:r w:rsidRPr="005E74CC">
        <w:rPr>
          <w:rFonts w:ascii="Calibri" w:hAnsi="Calibri" w:cs="Calibri"/>
          <w:b/>
          <w:sz w:val="22"/>
          <w:szCs w:val="22"/>
          <w:lang w:val="sr-Cyrl-CS"/>
        </w:rPr>
        <w:t>јавношћу</w:t>
      </w:r>
    </w:p>
    <w:p w14:paraId="7EFE897C" w14:textId="77777777" w:rsidR="007E5504" w:rsidRPr="006200A8" w:rsidRDefault="007E5504" w:rsidP="00156098">
      <w:pPr>
        <w:tabs>
          <w:tab w:val="left" w:pos="567"/>
          <w:tab w:val="left" w:pos="851"/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5ED590E" w14:textId="77777777" w:rsidR="007E5504" w:rsidRPr="006200A8" w:rsidRDefault="007E5504" w:rsidP="007E5504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14:paraId="7D7E1D10" w14:textId="77777777" w:rsidR="007E5504" w:rsidRPr="006200A8" w:rsidRDefault="007E5504" w:rsidP="007E5504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A2DEABE" w14:textId="77777777" w:rsidR="007E5504" w:rsidRPr="006200A8" w:rsidRDefault="007E5504" w:rsidP="007E5504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14:paraId="7E9365A5" w14:textId="77777777" w:rsidR="007E5504" w:rsidRPr="006200A8" w:rsidRDefault="007E5504" w:rsidP="004A7B45">
      <w:pPr>
        <w:tabs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</w:p>
    <w:sectPr w:rsidR="007E5504" w:rsidRPr="006200A8" w:rsidSect="003E3F0A">
      <w:footerReference w:type="default" r:id="rId14"/>
      <w:pgSz w:w="11907" w:h="16840" w:code="9"/>
      <w:pgMar w:top="851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31BA6" w14:textId="77777777" w:rsidR="00A27EC8" w:rsidRDefault="00A27EC8" w:rsidP="00502CB7">
      <w:r>
        <w:separator/>
      </w:r>
    </w:p>
  </w:endnote>
  <w:endnote w:type="continuationSeparator" w:id="0">
    <w:p w14:paraId="4EBAFDCA" w14:textId="77777777" w:rsidR="00A27EC8" w:rsidRDefault="00A27EC8" w:rsidP="0050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 Roman B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FF0E" w14:textId="77777777" w:rsidR="000D62CF" w:rsidRPr="006200A8" w:rsidRDefault="000D62CF">
    <w:pPr>
      <w:pStyle w:val="Footer"/>
      <w:rPr>
        <w:rFonts w:ascii="Calibri" w:hAnsi="Calibri" w:cs="Calibri"/>
        <w:sz w:val="12"/>
        <w:szCs w:val="12"/>
      </w:rPr>
    </w:pPr>
  </w:p>
  <w:tbl>
    <w:tblPr>
      <w:tblW w:w="0" w:type="auto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513"/>
      <w:gridCol w:w="1559"/>
    </w:tblGrid>
    <w:tr w:rsidR="00134DF9" w:rsidRPr="00134DF9" w14:paraId="57A366F1" w14:textId="77777777" w:rsidTr="006200A8">
      <w:tc>
        <w:tcPr>
          <w:tcW w:w="7513" w:type="dxa"/>
          <w:shd w:val="clear" w:color="auto" w:fill="auto"/>
          <w:tcMar>
            <w:left w:w="0" w:type="dxa"/>
            <w:right w:w="0" w:type="dxa"/>
          </w:tcMar>
        </w:tcPr>
        <w:p w14:paraId="1A4D7928" w14:textId="77777777" w:rsidR="000D62CF" w:rsidRPr="006200A8" w:rsidRDefault="000D62CF" w:rsidP="008F5D83">
          <w:pPr>
            <w:rPr>
              <w:rFonts w:ascii="Calibri" w:hAnsi="Calibri" w:cs="Calibri"/>
              <w:i/>
              <w:sz w:val="18"/>
              <w:szCs w:val="18"/>
              <w:lang w:val="sr-Latn-CS"/>
            </w:rPr>
          </w:pPr>
        </w:p>
      </w:tc>
      <w:tc>
        <w:tcPr>
          <w:tcW w:w="1559" w:type="dxa"/>
          <w:shd w:val="clear" w:color="auto" w:fill="auto"/>
          <w:tcMar>
            <w:left w:w="0" w:type="dxa"/>
            <w:right w:w="0" w:type="dxa"/>
          </w:tcMar>
        </w:tcPr>
        <w:p w14:paraId="292DA86F" w14:textId="68A67996" w:rsidR="000D62CF" w:rsidRPr="006200A8" w:rsidRDefault="001C46F2" w:rsidP="006200A8">
          <w:pPr>
            <w:jc w:val="right"/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</w:pPr>
          <w:r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С</w:t>
          </w:r>
          <w:r w:rsidR="00445C67"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трана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begin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instrText xml:space="preserve"> PAGE   \* MERGEFORMAT </w:instrTex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separate"/>
          </w:r>
          <w:r w:rsidR="00C243EF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>1</w:t>
          </w:r>
          <w:r w:rsidR="00FB7BC9" w:rsidRPr="006200A8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fldChar w:fldCharType="end"/>
          </w:r>
          <w:r w:rsidR="00FB7BC9" w:rsidRPr="006200A8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 xml:space="preserve"> </w:t>
          </w:r>
          <w:r w:rsidR="00445C67"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од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begin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instrText xml:space="preserve"> NUMPAGES   \* MERGEFORMAT </w:instrTex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separate"/>
          </w:r>
          <w:r w:rsidR="00C243EF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>2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end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</w:p>
      </w:tc>
    </w:tr>
  </w:tbl>
  <w:p w14:paraId="32B1035E" w14:textId="77777777" w:rsidR="000D62CF" w:rsidRPr="006200A8" w:rsidRDefault="000D62CF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6D6A" w14:textId="77777777" w:rsidR="00A27EC8" w:rsidRDefault="00A27EC8" w:rsidP="00502CB7">
      <w:r>
        <w:separator/>
      </w:r>
    </w:p>
  </w:footnote>
  <w:footnote w:type="continuationSeparator" w:id="0">
    <w:p w14:paraId="562A6956" w14:textId="77777777" w:rsidR="00A27EC8" w:rsidRDefault="00A27EC8" w:rsidP="0050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3E9"/>
    <w:multiLevelType w:val="hybridMultilevel"/>
    <w:tmpl w:val="860260F2"/>
    <w:lvl w:ilvl="0" w:tplc="E3A01254">
      <w:numFmt w:val="bullet"/>
      <w:lvlText w:val="-"/>
      <w:lvlJc w:val="left"/>
      <w:pPr>
        <w:ind w:left="1511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 w15:restartNumberingAfterBreak="0">
    <w:nsid w:val="0AAC06ED"/>
    <w:multiLevelType w:val="hybridMultilevel"/>
    <w:tmpl w:val="49A23442"/>
    <w:lvl w:ilvl="0" w:tplc="3C2CD3C8">
      <w:start w:val="5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D5B14"/>
    <w:multiLevelType w:val="hybridMultilevel"/>
    <w:tmpl w:val="BCB2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25B1"/>
    <w:multiLevelType w:val="hybridMultilevel"/>
    <w:tmpl w:val="1CB81E94"/>
    <w:lvl w:ilvl="0" w:tplc="2B0CCD64">
      <w:start w:val="3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9A7C78"/>
    <w:multiLevelType w:val="hybridMultilevel"/>
    <w:tmpl w:val="515C90A6"/>
    <w:lvl w:ilvl="0" w:tplc="A428FC00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C65749"/>
    <w:multiLevelType w:val="hybridMultilevel"/>
    <w:tmpl w:val="1E4A606C"/>
    <w:lvl w:ilvl="0" w:tplc="EF54EC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5DB6"/>
    <w:multiLevelType w:val="hybridMultilevel"/>
    <w:tmpl w:val="C2640238"/>
    <w:lvl w:ilvl="0" w:tplc="F2C8647E">
      <w:start w:val="160"/>
      <w:numFmt w:val="bullet"/>
      <w:lvlText w:val="-"/>
      <w:lvlJc w:val="left"/>
      <w:pPr>
        <w:ind w:left="9360" w:hanging="360"/>
      </w:pPr>
      <w:rPr>
        <w:rFonts w:ascii="Calibri" w:eastAsia="Times New Roman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2BEA67A2"/>
    <w:multiLevelType w:val="hybridMultilevel"/>
    <w:tmpl w:val="237CD0D0"/>
    <w:lvl w:ilvl="0" w:tplc="1BF01DA2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97E07"/>
    <w:multiLevelType w:val="hybridMultilevel"/>
    <w:tmpl w:val="452AA7AC"/>
    <w:lvl w:ilvl="0" w:tplc="63EE05E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E15D75"/>
    <w:multiLevelType w:val="hybridMultilevel"/>
    <w:tmpl w:val="5DAE47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C43400"/>
    <w:multiLevelType w:val="hybridMultilevel"/>
    <w:tmpl w:val="B1BAC224"/>
    <w:lvl w:ilvl="0" w:tplc="3474CD3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78"/>
    <w:rsid w:val="0000152C"/>
    <w:rsid w:val="00007B6A"/>
    <w:rsid w:val="00010D6C"/>
    <w:rsid w:val="00031C24"/>
    <w:rsid w:val="000328D7"/>
    <w:rsid w:val="00032C5E"/>
    <w:rsid w:val="00037967"/>
    <w:rsid w:val="00046D08"/>
    <w:rsid w:val="00053550"/>
    <w:rsid w:val="0005425F"/>
    <w:rsid w:val="00062A8F"/>
    <w:rsid w:val="00066F50"/>
    <w:rsid w:val="00070090"/>
    <w:rsid w:val="000727E6"/>
    <w:rsid w:val="00076561"/>
    <w:rsid w:val="0008123F"/>
    <w:rsid w:val="000944D5"/>
    <w:rsid w:val="000A1BE4"/>
    <w:rsid w:val="000A4778"/>
    <w:rsid w:val="000B799F"/>
    <w:rsid w:val="000C10DC"/>
    <w:rsid w:val="000D62CF"/>
    <w:rsid w:val="000E1E8F"/>
    <w:rsid w:val="000F439C"/>
    <w:rsid w:val="00107E6B"/>
    <w:rsid w:val="001133A4"/>
    <w:rsid w:val="0011424B"/>
    <w:rsid w:val="0011472B"/>
    <w:rsid w:val="00116A32"/>
    <w:rsid w:val="001200B2"/>
    <w:rsid w:val="0012446C"/>
    <w:rsid w:val="00134DF9"/>
    <w:rsid w:val="00156098"/>
    <w:rsid w:val="00165C41"/>
    <w:rsid w:val="001675EB"/>
    <w:rsid w:val="00187A34"/>
    <w:rsid w:val="0019385F"/>
    <w:rsid w:val="00196A07"/>
    <w:rsid w:val="001A40D7"/>
    <w:rsid w:val="001A7E16"/>
    <w:rsid w:val="001C3A1C"/>
    <w:rsid w:val="001C46F2"/>
    <w:rsid w:val="001D43B2"/>
    <w:rsid w:val="001F2D64"/>
    <w:rsid w:val="00206A4F"/>
    <w:rsid w:val="00213689"/>
    <w:rsid w:val="00216F2D"/>
    <w:rsid w:val="0023471B"/>
    <w:rsid w:val="002362F9"/>
    <w:rsid w:val="0027053E"/>
    <w:rsid w:val="00273D21"/>
    <w:rsid w:val="00280CD3"/>
    <w:rsid w:val="0028126D"/>
    <w:rsid w:val="0028777D"/>
    <w:rsid w:val="00296C86"/>
    <w:rsid w:val="002B20FC"/>
    <w:rsid w:val="002B59F4"/>
    <w:rsid w:val="002B669C"/>
    <w:rsid w:val="002C332C"/>
    <w:rsid w:val="002C4689"/>
    <w:rsid w:val="002D08B5"/>
    <w:rsid w:val="002E0056"/>
    <w:rsid w:val="002E3999"/>
    <w:rsid w:val="002F7CDF"/>
    <w:rsid w:val="0031465C"/>
    <w:rsid w:val="003150E7"/>
    <w:rsid w:val="00323DBE"/>
    <w:rsid w:val="00325748"/>
    <w:rsid w:val="00327D28"/>
    <w:rsid w:val="00340E28"/>
    <w:rsid w:val="003528B3"/>
    <w:rsid w:val="0035613B"/>
    <w:rsid w:val="003729CD"/>
    <w:rsid w:val="00376A36"/>
    <w:rsid w:val="00384E59"/>
    <w:rsid w:val="00390D62"/>
    <w:rsid w:val="003A0F53"/>
    <w:rsid w:val="003A216F"/>
    <w:rsid w:val="003B324F"/>
    <w:rsid w:val="003B759E"/>
    <w:rsid w:val="003C1188"/>
    <w:rsid w:val="003D0E30"/>
    <w:rsid w:val="003D1CE2"/>
    <w:rsid w:val="003D64CF"/>
    <w:rsid w:val="003D7D71"/>
    <w:rsid w:val="003E2D87"/>
    <w:rsid w:val="003E3F0A"/>
    <w:rsid w:val="004351EE"/>
    <w:rsid w:val="00440D31"/>
    <w:rsid w:val="00441B2A"/>
    <w:rsid w:val="00444A27"/>
    <w:rsid w:val="00445C67"/>
    <w:rsid w:val="00462D6C"/>
    <w:rsid w:val="004653B5"/>
    <w:rsid w:val="00476145"/>
    <w:rsid w:val="0047774D"/>
    <w:rsid w:val="00487F0A"/>
    <w:rsid w:val="00491951"/>
    <w:rsid w:val="004A23BB"/>
    <w:rsid w:val="004A530F"/>
    <w:rsid w:val="004A7B45"/>
    <w:rsid w:val="004B1BF4"/>
    <w:rsid w:val="004B73C8"/>
    <w:rsid w:val="004D667A"/>
    <w:rsid w:val="004D6F54"/>
    <w:rsid w:val="004D7E78"/>
    <w:rsid w:val="004E7058"/>
    <w:rsid w:val="00502CB7"/>
    <w:rsid w:val="00505664"/>
    <w:rsid w:val="005165EF"/>
    <w:rsid w:val="00517150"/>
    <w:rsid w:val="005200F7"/>
    <w:rsid w:val="0052026C"/>
    <w:rsid w:val="0053021E"/>
    <w:rsid w:val="00533CA2"/>
    <w:rsid w:val="005459EA"/>
    <w:rsid w:val="00554F42"/>
    <w:rsid w:val="00555B7C"/>
    <w:rsid w:val="0055723C"/>
    <w:rsid w:val="00562783"/>
    <w:rsid w:val="005654E2"/>
    <w:rsid w:val="005966F1"/>
    <w:rsid w:val="005C55CD"/>
    <w:rsid w:val="005D20A8"/>
    <w:rsid w:val="005D6366"/>
    <w:rsid w:val="005E3A8F"/>
    <w:rsid w:val="005F0579"/>
    <w:rsid w:val="005F2E9B"/>
    <w:rsid w:val="006028CD"/>
    <w:rsid w:val="00617540"/>
    <w:rsid w:val="006200A8"/>
    <w:rsid w:val="00630506"/>
    <w:rsid w:val="00641C1B"/>
    <w:rsid w:val="00642734"/>
    <w:rsid w:val="00643DF2"/>
    <w:rsid w:val="0066025B"/>
    <w:rsid w:val="00662610"/>
    <w:rsid w:val="006626F5"/>
    <w:rsid w:val="00664194"/>
    <w:rsid w:val="00680367"/>
    <w:rsid w:val="006842CD"/>
    <w:rsid w:val="00696496"/>
    <w:rsid w:val="006B0B71"/>
    <w:rsid w:val="006D023E"/>
    <w:rsid w:val="006D19BB"/>
    <w:rsid w:val="006D327E"/>
    <w:rsid w:val="006E3AF4"/>
    <w:rsid w:val="006E6A62"/>
    <w:rsid w:val="006F17D0"/>
    <w:rsid w:val="006F1FC5"/>
    <w:rsid w:val="0071330D"/>
    <w:rsid w:val="007264C1"/>
    <w:rsid w:val="007331DB"/>
    <w:rsid w:val="007406B9"/>
    <w:rsid w:val="00741E1C"/>
    <w:rsid w:val="007569B9"/>
    <w:rsid w:val="00770ABD"/>
    <w:rsid w:val="007801D9"/>
    <w:rsid w:val="007836B3"/>
    <w:rsid w:val="0079274C"/>
    <w:rsid w:val="007A1A44"/>
    <w:rsid w:val="007A6014"/>
    <w:rsid w:val="007B4C82"/>
    <w:rsid w:val="007C2517"/>
    <w:rsid w:val="007C5444"/>
    <w:rsid w:val="007D462D"/>
    <w:rsid w:val="007D53CA"/>
    <w:rsid w:val="007E5504"/>
    <w:rsid w:val="007F0498"/>
    <w:rsid w:val="007F2C81"/>
    <w:rsid w:val="007F309D"/>
    <w:rsid w:val="007F61DD"/>
    <w:rsid w:val="007F7C40"/>
    <w:rsid w:val="00811FD0"/>
    <w:rsid w:val="00820549"/>
    <w:rsid w:val="008222DF"/>
    <w:rsid w:val="0082763F"/>
    <w:rsid w:val="00837216"/>
    <w:rsid w:val="00843D72"/>
    <w:rsid w:val="00844940"/>
    <w:rsid w:val="00867D26"/>
    <w:rsid w:val="00887299"/>
    <w:rsid w:val="00891D1F"/>
    <w:rsid w:val="00897A35"/>
    <w:rsid w:val="008B3086"/>
    <w:rsid w:val="008B4EA3"/>
    <w:rsid w:val="008C0A21"/>
    <w:rsid w:val="008C3B49"/>
    <w:rsid w:val="008D7E76"/>
    <w:rsid w:val="008E5023"/>
    <w:rsid w:val="008F5D83"/>
    <w:rsid w:val="00913BC6"/>
    <w:rsid w:val="00913F7A"/>
    <w:rsid w:val="009201F5"/>
    <w:rsid w:val="00926BBA"/>
    <w:rsid w:val="00936BC3"/>
    <w:rsid w:val="00942E19"/>
    <w:rsid w:val="00950D71"/>
    <w:rsid w:val="00962DDB"/>
    <w:rsid w:val="00967A1C"/>
    <w:rsid w:val="00967FD0"/>
    <w:rsid w:val="009727ED"/>
    <w:rsid w:val="0098237F"/>
    <w:rsid w:val="00983D14"/>
    <w:rsid w:val="00991EB9"/>
    <w:rsid w:val="009A26ED"/>
    <w:rsid w:val="009B7C8A"/>
    <w:rsid w:val="009C085C"/>
    <w:rsid w:val="009C1F27"/>
    <w:rsid w:val="009E4F35"/>
    <w:rsid w:val="009F5812"/>
    <w:rsid w:val="00A15996"/>
    <w:rsid w:val="00A2283C"/>
    <w:rsid w:val="00A27EC8"/>
    <w:rsid w:val="00A321A6"/>
    <w:rsid w:val="00A406AF"/>
    <w:rsid w:val="00A4718F"/>
    <w:rsid w:val="00A53D28"/>
    <w:rsid w:val="00A56DAF"/>
    <w:rsid w:val="00A64D97"/>
    <w:rsid w:val="00A7302A"/>
    <w:rsid w:val="00AA084F"/>
    <w:rsid w:val="00AC3570"/>
    <w:rsid w:val="00AC3F69"/>
    <w:rsid w:val="00AC446A"/>
    <w:rsid w:val="00AC5D28"/>
    <w:rsid w:val="00AE36DF"/>
    <w:rsid w:val="00AE65E8"/>
    <w:rsid w:val="00AF0219"/>
    <w:rsid w:val="00B40CEB"/>
    <w:rsid w:val="00B4127A"/>
    <w:rsid w:val="00B41703"/>
    <w:rsid w:val="00B42238"/>
    <w:rsid w:val="00B54FEA"/>
    <w:rsid w:val="00B61722"/>
    <w:rsid w:val="00B630F4"/>
    <w:rsid w:val="00B77896"/>
    <w:rsid w:val="00B86C13"/>
    <w:rsid w:val="00B92E87"/>
    <w:rsid w:val="00B9706F"/>
    <w:rsid w:val="00BB3E3A"/>
    <w:rsid w:val="00BB51D1"/>
    <w:rsid w:val="00BE118C"/>
    <w:rsid w:val="00BF15C0"/>
    <w:rsid w:val="00BF244B"/>
    <w:rsid w:val="00C077AE"/>
    <w:rsid w:val="00C14D95"/>
    <w:rsid w:val="00C223BA"/>
    <w:rsid w:val="00C22F93"/>
    <w:rsid w:val="00C242DB"/>
    <w:rsid w:val="00C243EF"/>
    <w:rsid w:val="00C26028"/>
    <w:rsid w:val="00C27D10"/>
    <w:rsid w:val="00C34FB6"/>
    <w:rsid w:val="00C60399"/>
    <w:rsid w:val="00C62769"/>
    <w:rsid w:val="00C817DB"/>
    <w:rsid w:val="00C82954"/>
    <w:rsid w:val="00CA7465"/>
    <w:rsid w:val="00CB050E"/>
    <w:rsid w:val="00CC01C5"/>
    <w:rsid w:val="00CD0B16"/>
    <w:rsid w:val="00CF1705"/>
    <w:rsid w:val="00D1243C"/>
    <w:rsid w:val="00D21A8F"/>
    <w:rsid w:val="00D31028"/>
    <w:rsid w:val="00D339C8"/>
    <w:rsid w:val="00D36A9F"/>
    <w:rsid w:val="00D406C1"/>
    <w:rsid w:val="00D40B50"/>
    <w:rsid w:val="00D518CB"/>
    <w:rsid w:val="00D7390C"/>
    <w:rsid w:val="00D7476C"/>
    <w:rsid w:val="00D854A5"/>
    <w:rsid w:val="00D92B67"/>
    <w:rsid w:val="00DA7BC0"/>
    <w:rsid w:val="00DC1453"/>
    <w:rsid w:val="00DC768C"/>
    <w:rsid w:val="00DE6A46"/>
    <w:rsid w:val="00DF1859"/>
    <w:rsid w:val="00E02587"/>
    <w:rsid w:val="00E048B9"/>
    <w:rsid w:val="00E116CC"/>
    <w:rsid w:val="00E3575C"/>
    <w:rsid w:val="00E367B3"/>
    <w:rsid w:val="00E37F95"/>
    <w:rsid w:val="00E42D02"/>
    <w:rsid w:val="00E9174E"/>
    <w:rsid w:val="00E963A6"/>
    <w:rsid w:val="00EA0470"/>
    <w:rsid w:val="00EB4CD2"/>
    <w:rsid w:val="00EE0513"/>
    <w:rsid w:val="00EE1DB6"/>
    <w:rsid w:val="00EE7635"/>
    <w:rsid w:val="00F04B58"/>
    <w:rsid w:val="00F30EA6"/>
    <w:rsid w:val="00F332A2"/>
    <w:rsid w:val="00F4496A"/>
    <w:rsid w:val="00F707FA"/>
    <w:rsid w:val="00F7670C"/>
    <w:rsid w:val="00FB7BC9"/>
    <w:rsid w:val="00FC247E"/>
    <w:rsid w:val="00FC2929"/>
    <w:rsid w:val="00FC3258"/>
    <w:rsid w:val="00FD3717"/>
    <w:rsid w:val="00FE4C9C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F2E58"/>
  <w15:chartTrackingRefBased/>
  <w15:docId w15:val="{16B70313-DBE7-4AE6-B78D-23A2F69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5E9"/>
    <w:pPr>
      <w:keepNext/>
      <w:ind w:right="-1"/>
      <w:jc w:val="center"/>
      <w:outlineLvl w:val="0"/>
    </w:pPr>
    <w:rPr>
      <w:rFonts w:ascii="Yu L Times Roman BS" w:hAnsi="Yu L Times Roman B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5E9"/>
    <w:pPr>
      <w:ind w:right="5527" w:firstLine="709"/>
      <w:jc w:val="center"/>
    </w:pPr>
    <w:rPr>
      <w:b/>
    </w:rPr>
  </w:style>
  <w:style w:type="table" w:styleId="TableGrid">
    <w:name w:val="Table Grid"/>
    <w:basedOn w:val="TableNormal"/>
    <w:rsid w:val="00B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729CD"/>
    <w:rPr>
      <w:rFonts w:ascii="Yu L Times Roman BS" w:hAnsi="Yu L Times Roman BS"/>
      <w:b/>
      <w:sz w:val="24"/>
    </w:rPr>
  </w:style>
  <w:style w:type="paragraph" w:styleId="ListParagraph">
    <w:name w:val="List Paragraph"/>
    <w:basedOn w:val="Normal"/>
    <w:uiPriority w:val="34"/>
    <w:qFormat/>
    <w:rsid w:val="00A406AF"/>
    <w:pPr>
      <w:ind w:left="720"/>
      <w:contextualSpacing/>
    </w:pPr>
  </w:style>
  <w:style w:type="paragraph" w:styleId="Header">
    <w:name w:val="header"/>
    <w:basedOn w:val="Normal"/>
    <w:link w:val="HeaderChar"/>
    <w:rsid w:val="00502C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2C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2C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2CB7"/>
    <w:rPr>
      <w:sz w:val="24"/>
      <w:szCs w:val="24"/>
    </w:rPr>
  </w:style>
  <w:style w:type="paragraph" w:styleId="BalloonText">
    <w:name w:val="Balloon Text"/>
    <w:basedOn w:val="Normal"/>
    <w:link w:val="BalloonTextChar"/>
    <w:rsid w:val="0050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CB7"/>
    <w:rPr>
      <w:rFonts w:ascii="Tahoma" w:hAnsi="Tahoma" w:cs="Tahoma"/>
      <w:sz w:val="16"/>
      <w:szCs w:val="16"/>
    </w:rPr>
  </w:style>
  <w:style w:type="paragraph" w:customStyle="1" w:styleId="tab">
    <w:name w:val="tab"/>
    <w:basedOn w:val="Normal"/>
    <w:rsid w:val="00502CB7"/>
    <w:pPr>
      <w:spacing w:before="60" w:after="120"/>
      <w:jc w:val="both"/>
    </w:pPr>
    <w:rPr>
      <w:rFonts w:ascii="TimesRoman" w:hAnsi="TimesRoman"/>
      <w:kern w:val="20"/>
      <w:sz w:val="20"/>
      <w:szCs w:val="20"/>
      <w:lang w:eastAsia="en-GB"/>
    </w:rPr>
  </w:style>
  <w:style w:type="character" w:styleId="Hyperlink">
    <w:name w:val="Hyperlink"/>
    <w:rsid w:val="00AA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plana@nstoplana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arb\Documents\Memorandum%20NT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C4313059B9243A5DE35FFFDA2B8AF" ma:contentTypeVersion="1" ma:contentTypeDescription="Kreiraj novi dokument." ma:contentTypeScope="" ma:versionID="26b88e78d0345e037773581b7bd2eafc">
  <xsd:schema xmlns:xsd="http://www.w3.org/2001/XMLSchema" xmlns:xs="http://www.w3.org/2001/XMLSchema" xmlns:p="http://schemas.microsoft.com/office/2006/metadata/properties" xmlns:ns2="4e2aba7c-69b6-43f5-9e99-793d709b34f4" targetNamespace="http://schemas.microsoft.com/office/2006/metadata/properties" ma:root="true" ma:fieldsID="20c421a1cd6e4ef95a3181d07de468ce" ns2:_="">
    <xsd:import namespace="4e2aba7c-69b6-43f5-9e99-793d709b34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ba7c-69b6-43f5-9e99-793d709b3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E079-E6DD-4D31-AAAE-97BF2DDC1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319DE-9BE3-412F-879F-C5003F481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F6CBE-552D-43ED-9DBE-BE9E06817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aba7c-69b6-43f5-9e99-793d709b3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3891F-EAD0-46D7-ACA6-AF998DB6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NT 2014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na srpskom</vt:lpstr>
    </vt:vector>
  </TitlesOfParts>
  <Company>JKP "Novosadska toplana"</Company>
  <LinksUpToDate>false</LinksUpToDate>
  <CharactersWithSpaces>1652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mailto:toplana@nstoplana.rs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na srpskom</dc:title>
  <dc:subject/>
  <dc:creator>Petar Bogunovic</dc:creator>
  <cp:keywords>Memo 2014</cp:keywords>
  <dc:description>©macura2014</dc:description>
  <cp:lastModifiedBy>Petar Bogunovic</cp:lastModifiedBy>
  <cp:revision>2</cp:revision>
  <cp:lastPrinted>2022-05-25T12:31:00Z</cp:lastPrinted>
  <dcterms:created xsi:type="dcterms:W3CDTF">2022-05-25T12:52:00Z</dcterms:created>
  <dcterms:modified xsi:type="dcterms:W3CDTF">2022-05-25T12:52:00Z</dcterms:modified>
  <cp:category>Memo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0x0101004BAC4313059B9243A5DE35FFFDA2B8AF</vt:lpwstr>
  </property>
</Properties>
</file>