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80" w:rsidRPr="008F283C" w:rsidRDefault="00227E80" w:rsidP="00227E80">
      <w:pPr>
        <w:rPr>
          <w:b/>
          <w:lang w:val="sr-Latn-RS"/>
        </w:rPr>
      </w:pPr>
      <w:r>
        <w:rPr>
          <w:noProof/>
          <w:sz w:val="21"/>
          <w:szCs w:val="21"/>
          <w:lang w:val="en-US" w:eastAsia="en-US"/>
        </w:rPr>
        <w:drawing>
          <wp:inline distT="0" distB="0" distL="0" distR="0" wp14:anchorId="2C46702F" wp14:editId="254A7EF6">
            <wp:extent cx="11715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0"/>
          <w:sz w:val="21"/>
          <w:szCs w:val="21"/>
          <w:lang w:val="ru-RU"/>
        </w:rPr>
        <w:t xml:space="preserve"> </w:t>
      </w:r>
      <w:r>
        <w:rPr>
          <w:w w:val="90"/>
          <w:sz w:val="21"/>
          <w:szCs w:val="21"/>
          <w:lang w:val="ru-RU"/>
        </w:rPr>
        <w:tab/>
      </w:r>
      <w:r>
        <w:rPr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 w:rsidRPr="008F283C">
        <w:rPr>
          <w:b/>
          <w:w w:val="90"/>
          <w:sz w:val="21"/>
          <w:szCs w:val="21"/>
          <w:lang w:val="ru-RU"/>
        </w:rPr>
        <w:tab/>
      </w:r>
      <w:r>
        <w:rPr>
          <w:b/>
          <w:w w:val="90"/>
          <w:sz w:val="21"/>
          <w:szCs w:val="21"/>
          <w:lang w:val="ru-RU"/>
        </w:rPr>
        <w:t xml:space="preserve">                    </w:t>
      </w:r>
      <w:r w:rsidRPr="008F283C">
        <w:rPr>
          <w:b/>
          <w:w w:val="90"/>
          <w:sz w:val="21"/>
          <w:szCs w:val="21"/>
          <w:lang w:val="ru-RU"/>
        </w:rPr>
        <w:t xml:space="preserve">  ШИФРА:IV-34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5DC2" w:rsidTr="00457972">
        <w:trPr>
          <w:trHeight w:val="249"/>
        </w:trPr>
        <w:tc>
          <w:tcPr>
            <w:tcW w:w="9180" w:type="dxa"/>
            <w:hideMark/>
          </w:tcPr>
          <w:p w:rsidR="00227E80" w:rsidRDefault="00227E80" w:rsidP="00457972">
            <w:pP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</w:pPr>
          </w:p>
          <w:p w:rsidR="00975DC2" w:rsidRDefault="00975DC2" w:rsidP="00457972">
            <w:pP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РЕПУБЛИКА СРБИЈА</w:t>
            </w:r>
          </w:p>
          <w:p w:rsidR="00975DC2" w:rsidRPr="00D1794E" w:rsidRDefault="00975DC2" w:rsidP="00457972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АУТОНОМНА ПОКРАЈИНА ВОЈВОДИНА</w:t>
            </w:r>
          </w:p>
        </w:tc>
      </w:tr>
      <w:tr w:rsidR="00975DC2" w:rsidTr="00457972">
        <w:tc>
          <w:tcPr>
            <w:tcW w:w="9180" w:type="dxa"/>
          </w:tcPr>
          <w:p w:rsidR="00975DC2" w:rsidRDefault="00975DC2" w:rsidP="00457972">
            <w:pP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ГРАД  НОВИ САД</w:t>
            </w:r>
          </w:p>
          <w:p w:rsidR="00975DC2" w:rsidRDefault="00975DC2" w:rsidP="00457972">
            <w:pP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ГРАДСКА УПРАВА ЗА САОБРАЋАЈ И ПУТЕВЕ</w:t>
            </w:r>
          </w:p>
          <w:p w:rsidR="00975DC2" w:rsidRDefault="00975DC2" w:rsidP="00457972">
            <w:pPr>
              <w:rPr>
                <w:rFonts w:ascii="Times New Roman" w:hAnsi="Times New Roman" w:cs="Times New Roman"/>
                <w:b/>
                <w:caps/>
                <w:sz w:val="20"/>
                <w:lang w:val="sr-Latn-RS"/>
              </w:rPr>
            </w:pPr>
          </w:p>
        </w:tc>
      </w:tr>
    </w:tbl>
    <w:p w:rsidR="00975DC2" w:rsidRDefault="00975DC2" w:rsidP="00167EF9">
      <w:pPr>
        <w:pStyle w:val="naslov"/>
        <w:spacing w:after="0"/>
        <w:rPr>
          <w:rFonts w:ascii="Times New Roman" w:hAnsi="Times New Roman"/>
        </w:rPr>
      </w:pPr>
    </w:p>
    <w:p w:rsidR="008024AB" w:rsidRDefault="00975DC2" w:rsidP="008024AB">
      <w:pPr>
        <w:pStyle w:val="naslov"/>
        <w:spacing w:after="0"/>
        <w:jc w:val="center"/>
        <w:rPr>
          <w:sz w:val="20"/>
          <w:szCs w:val="20"/>
        </w:rPr>
      </w:pPr>
      <w:r w:rsidRPr="00167EF9">
        <w:rPr>
          <w:sz w:val="20"/>
          <w:szCs w:val="20"/>
        </w:rPr>
        <w:t>ЗАХТ</w:t>
      </w:r>
      <w:r w:rsidR="008024AB">
        <w:rPr>
          <w:sz w:val="20"/>
          <w:szCs w:val="20"/>
        </w:rPr>
        <w:t xml:space="preserve">ЕВ </w:t>
      </w:r>
    </w:p>
    <w:p w:rsidR="00975DC2" w:rsidRDefault="008024AB" w:rsidP="008024AB">
      <w:pPr>
        <w:pStyle w:val="naslov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ЗА полагање испита о познавању града новог сада</w:t>
      </w:r>
    </w:p>
    <w:p w:rsidR="008024AB" w:rsidRPr="00167EF9" w:rsidRDefault="008024AB" w:rsidP="008024AB">
      <w:pPr>
        <w:pStyle w:val="naslov"/>
        <w:spacing w:after="0"/>
        <w:jc w:val="center"/>
        <w:rPr>
          <w:sz w:val="20"/>
        </w:rPr>
      </w:pPr>
    </w:p>
    <w:p w:rsidR="007142AD" w:rsidRPr="00167EF9" w:rsidRDefault="00975DC2" w:rsidP="00975DC2">
      <w:pPr>
        <w:pStyle w:val="tekstdokumenta"/>
        <w:spacing w:after="0" w:line="360" w:lineRule="auto"/>
        <w:ind w:firstLine="0"/>
        <w:rPr>
          <w:sz w:val="20"/>
          <w:szCs w:val="20"/>
        </w:rPr>
      </w:pPr>
      <w:r w:rsidRPr="00167EF9">
        <w:rPr>
          <w:sz w:val="20"/>
          <w:szCs w:val="20"/>
        </w:rPr>
        <w:t xml:space="preserve"> </w:t>
      </w:r>
      <w:r w:rsidR="000D3165">
        <w:rPr>
          <w:sz w:val="20"/>
          <w:szCs w:val="20"/>
        </w:rPr>
        <w:t xml:space="preserve">         На основу </w:t>
      </w:r>
      <w:r w:rsidR="008024AB">
        <w:rPr>
          <w:sz w:val="20"/>
          <w:szCs w:val="20"/>
        </w:rPr>
        <w:t>члана 3. став 1</w:t>
      </w:r>
      <w:r w:rsidRPr="00167EF9">
        <w:rPr>
          <w:sz w:val="20"/>
          <w:szCs w:val="20"/>
        </w:rPr>
        <w:t xml:space="preserve">. </w:t>
      </w:r>
      <w:r w:rsidR="008024AB">
        <w:rPr>
          <w:sz w:val="20"/>
          <w:szCs w:val="20"/>
        </w:rPr>
        <w:t xml:space="preserve">Правилника о програму, начину и трошковима полагања испита о познавању Града Новог Сада (''Службени лист Града Новог Сада'', број </w:t>
      </w:r>
      <w:r w:rsidR="00FE6296">
        <w:rPr>
          <w:sz w:val="20"/>
          <w:szCs w:val="20"/>
        </w:rPr>
        <w:t>25/19) подносим захтев за полагање испи</w:t>
      </w:r>
      <w:r w:rsidR="000D3165">
        <w:rPr>
          <w:sz w:val="20"/>
          <w:szCs w:val="20"/>
        </w:rPr>
        <w:t>та о познавању Града Новог Сада</w:t>
      </w:r>
      <w:r w:rsidR="00CD0F6F">
        <w:rPr>
          <w:sz w:val="20"/>
          <w:szCs w:val="20"/>
        </w:rPr>
        <w:t>, ради прибављања уверења о положеном испиту</w:t>
      </w:r>
      <w:r w:rsidR="000D3165">
        <w:rPr>
          <w:sz w:val="20"/>
          <w:szCs w:val="20"/>
        </w:rPr>
        <w:t>.</w:t>
      </w:r>
    </w:p>
    <w:p w:rsidR="007142AD" w:rsidRPr="00167EF9" w:rsidRDefault="007142AD" w:rsidP="007142AD">
      <w:pPr>
        <w:pStyle w:val="tekstdokumenta"/>
        <w:spacing w:after="0" w:line="360" w:lineRule="auto"/>
        <w:ind w:firstLine="0"/>
        <w:rPr>
          <w:sz w:val="20"/>
          <w:szCs w:val="20"/>
        </w:rPr>
      </w:pPr>
      <w:r w:rsidRPr="00167EF9">
        <w:rPr>
          <w:sz w:val="20"/>
          <w:szCs w:val="20"/>
        </w:rPr>
        <w:t>_________________________________________________________________________________</w:t>
      </w:r>
      <w:r w:rsidR="00167EF9" w:rsidRPr="00167EF9">
        <w:rPr>
          <w:sz w:val="20"/>
          <w:szCs w:val="20"/>
        </w:rPr>
        <w:t>___</w:t>
      </w:r>
      <w:r w:rsidR="00975DC2" w:rsidRPr="00167EF9">
        <w:rPr>
          <w:sz w:val="20"/>
          <w:szCs w:val="20"/>
          <w:lang w:val="sr-Latn-RS"/>
        </w:rPr>
        <w:t xml:space="preserve"> </w:t>
      </w:r>
      <w:r w:rsidRPr="00167EF9">
        <w:rPr>
          <w:sz w:val="20"/>
          <w:szCs w:val="20"/>
        </w:rPr>
        <w:t xml:space="preserve">     </w:t>
      </w:r>
    </w:p>
    <w:p w:rsidR="007142AD" w:rsidRPr="00167EF9" w:rsidRDefault="007142AD" w:rsidP="007142AD">
      <w:pPr>
        <w:pStyle w:val="tekstdokumenta"/>
        <w:spacing w:after="0" w:line="360" w:lineRule="auto"/>
        <w:ind w:firstLine="0"/>
        <w:rPr>
          <w:sz w:val="20"/>
          <w:szCs w:val="20"/>
          <w:lang w:val="sr-Latn-RS"/>
        </w:rPr>
      </w:pPr>
      <w:r w:rsidRPr="00167EF9">
        <w:rPr>
          <w:sz w:val="20"/>
          <w:szCs w:val="20"/>
        </w:rPr>
        <w:t xml:space="preserve">     </w:t>
      </w:r>
      <w:r w:rsidR="000D3165">
        <w:rPr>
          <w:sz w:val="20"/>
          <w:szCs w:val="20"/>
        </w:rPr>
        <w:t xml:space="preserve">                          </w:t>
      </w:r>
      <w:r w:rsidR="0099711F">
        <w:rPr>
          <w:sz w:val="20"/>
          <w:szCs w:val="20"/>
        </w:rPr>
        <w:t xml:space="preserve">            </w:t>
      </w:r>
      <w:r w:rsidR="000D3165">
        <w:rPr>
          <w:sz w:val="20"/>
          <w:szCs w:val="20"/>
        </w:rPr>
        <w:t xml:space="preserve">  </w:t>
      </w:r>
      <w:r w:rsidRPr="00167EF9">
        <w:rPr>
          <w:sz w:val="20"/>
          <w:szCs w:val="20"/>
        </w:rPr>
        <w:t xml:space="preserve"> </w:t>
      </w:r>
      <w:r w:rsidR="00975DC2" w:rsidRPr="00167EF9">
        <w:rPr>
          <w:sz w:val="20"/>
          <w:szCs w:val="20"/>
        </w:rPr>
        <w:t>(</w:t>
      </w:r>
      <w:r w:rsidR="00975DC2" w:rsidRPr="00167EF9">
        <w:rPr>
          <w:bCs/>
          <w:sz w:val="20"/>
          <w:szCs w:val="20"/>
        </w:rPr>
        <w:t>име и презиме</w:t>
      </w:r>
      <w:r w:rsidR="00975DC2" w:rsidRPr="00167EF9">
        <w:rPr>
          <w:bCs/>
          <w:sz w:val="20"/>
          <w:szCs w:val="20"/>
          <w:lang w:val="en-US"/>
        </w:rPr>
        <w:t xml:space="preserve"> </w:t>
      </w:r>
      <w:r w:rsidRPr="00167EF9">
        <w:rPr>
          <w:bCs/>
          <w:sz w:val="20"/>
          <w:szCs w:val="20"/>
        </w:rPr>
        <w:t>п</w:t>
      </w:r>
      <w:r w:rsidR="00975DC2" w:rsidRPr="00167EF9">
        <w:rPr>
          <w:bCs/>
          <w:sz w:val="20"/>
          <w:szCs w:val="20"/>
        </w:rPr>
        <w:t>односиоца захтева</w:t>
      </w:r>
      <w:r w:rsidR="000D3165">
        <w:rPr>
          <w:bCs/>
          <w:sz w:val="20"/>
          <w:szCs w:val="20"/>
        </w:rPr>
        <w:t>/ ЈМБГ</w:t>
      </w:r>
      <w:r w:rsidR="00975DC2" w:rsidRPr="00167EF9">
        <w:rPr>
          <w:sz w:val="20"/>
          <w:szCs w:val="20"/>
        </w:rPr>
        <w:t>)</w:t>
      </w:r>
      <w:r w:rsidR="00975DC2" w:rsidRPr="00167EF9">
        <w:rPr>
          <w:sz w:val="20"/>
          <w:szCs w:val="20"/>
          <w:lang w:val="sr-Latn-RS"/>
        </w:rPr>
        <w:t xml:space="preserve"> </w:t>
      </w:r>
    </w:p>
    <w:p w:rsidR="00975DC2" w:rsidRPr="00167EF9" w:rsidRDefault="00975DC2" w:rsidP="00975DC2">
      <w:pPr>
        <w:rPr>
          <w:rFonts w:cs="Arial"/>
          <w:b/>
          <w:noProof/>
          <w:sz w:val="20"/>
          <w:u w:val="single"/>
          <w:lang w:val="sr-Cyrl-RS"/>
        </w:rPr>
      </w:pPr>
      <w:r w:rsidRPr="00167EF9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975DC2" w:rsidRPr="00167EF9" w:rsidTr="00457972">
        <w:trPr>
          <w:trHeight w:val="6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DC2" w:rsidRPr="00167EF9" w:rsidRDefault="00975DC2" w:rsidP="00457972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 w:rsidRPr="00167EF9">
              <w:rPr>
                <w:rFonts w:cs="Arial"/>
                <w:b/>
                <w:noProof/>
                <w:sz w:val="20"/>
                <w:lang w:val="sr-Latn-RS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DC2" w:rsidRPr="00167EF9" w:rsidRDefault="00975DC2" w:rsidP="00457972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167EF9">
              <w:rPr>
                <w:rFonts w:cs="Arial"/>
                <w:b/>
                <w:noProof/>
                <w:sz w:val="20"/>
                <w:lang w:val="sr-Latn-RS"/>
              </w:rPr>
              <w:t>Документ</w:t>
            </w:r>
            <w:r w:rsidRPr="00167EF9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DC2" w:rsidRPr="00167EF9" w:rsidRDefault="00975DC2" w:rsidP="00457972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 w:rsidRPr="00167EF9">
              <w:rPr>
                <w:rFonts w:cs="Arial"/>
                <w:b/>
                <w:noProof/>
                <w:sz w:val="20"/>
                <w:lang w:val="sr-Latn-RS"/>
              </w:rPr>
              <w:t>Форма документа</w:t>
            </w:r>
          </w:p>
        </w:tc>
      </w:tr>
      <w:tr w:rsidR="00975DC2" w:rsidRPr="00167EF9" w:rsidTr="004579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C2" w:rsidRPr="00167EF9" w:rsidRDefault="00975DC2" w:rsidP="00457972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 w:rsidRPr="00167EF9">
              <w:rPr>
                <w:rFonts w:cs="Arial"/>
                <w:b/>
                <w:noProof/>
                <w:sz w:val="20"/>
                <w:lang w:val="sr-Cyrl-RS"/>
              </w:rPr>
              <w:t>1.</w:t>
            </w:r>
            <w:r w:rsidRPr="00167EF9">
              <w:rPr>
                <w:rFonts w:cs="Arial"/>
                <w:b/>
                <w:noProof/>
                <w:sz w:val="20"/>
                <w:lang w:val="sr-Latn-RS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C2" w:rsidRPr="00167EF9" w:rsidRDefault="00975DC2" w:rsidP="00457972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 w:rsidRPr="00167EF9">
              <w:rPr>
                <w:rFonts w:cs="Arial"/>
                <w:sz w:val="20"/>
                <w:lang w:val="sr-Latn-RS"/>
              </w:rPr>
              <w:t>Лична карта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C2" w:rsidRPr="00167EF9" w:rsidRDefault="00975DC2" w:rsidP="00457972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 w:rsidRPr="00167EF9">
              <w:rPr>
                <w:rFonts w:cs="Arial"/>
                <w:sz w:val="20"/>
                <w:lang w:val="sr-Cyrl-RS"/>
              </w:rPr>
              <w:t>Фотокопија/</w:t>
            </w:r>
            <w:r w:rsidR="007142AD" w:rsidRPr="00167EF9">
              <w:rPr>
                <w:rFonts w:cs="Arial"/>
                <w:sz w:val="20"/>
                <w:lang w:val="sr-Cyrl-RS"/>
              </w:rPr>
              <w:t xml:space="preserve">оригинал </w:t>
            </w:r>
            <w:r w:rsidRPr="00167EF9">
              <w:rPr>
                <w:rFonts w:cs="Arial"/>
                <w:sz w:val="20"/>
                <w:lang w:val="sr-Cyrl-RS"/>
              </w:rPr>
              <w:t>н</w:t>
            </w:r>
            <w:r w:rsidRPr="00167EF9">
              <w:rPr>
                <w:rFonts w:cs="Arial"/>
                <w:sz w:val="20"/>
                <w:lang w:val="sr-Latn-RS"/>
              </w:rPr>
              <w:t>а увид</w:t>
            </w:r>
          </w:p>
        </w:tc>
      </w:tr>
      <w:tr w:rsidR="00975DC2" w:rsidRPr="00167EF9" w:rsidTr="004579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C2" w:rsidRPr="00167EF9" w:rsidRDefault="000D3165" w:rsidP="00457972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="00975DC2" w:rsidRPr="00167EF9"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C2" w:rsidRPr="00167EF9" w:rsidRDefault="00975DC2" w:rsidP="000D3165">
            <w:pPr>
              <w:snapToGrid w:val="0"/>
              <w:spacing w:line="360" w:lineRule="auto"/>
              <w:rPr>
                <w:rFonts w:cs="Arial"/>
                <w:sz w:val="20"/>
                <w:lang w:val="sr-Cyrl-RS"/>
              </w:rPr>
            </w:pPr>
            <w:r w:rsidRPr="00167EF9">
              <w:rPr>
                <w:rFonts w:cs="Arial"/>
                <w:sz w:val="20"/>
                <w:lang w:val="sr-Latn-RS"/>
              </w:rPr>
              <w:t xml:space="preserve">Доказ о уплати </w:t>
            </w:r>
            <w:r w:rsidR="000D3165">
              <w:rPr>
                <w:rFonts w:cs="Arial"/>
                <w:sz w:val="20"/>
                <w:lang w:val="sr-Cyrl-RS"/>
              </w:rPr>
              <w:t>трошкова за полагање испита</w:t>
            </w:r>
            <w:r w:rsidRPr="00167EF9">
              <w:rPr>
                <w:rFonts w:cs="Arial"/>
                <w:sz w:val="20"/>
                <w:lang w:val="sr-Latn-R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C2" w:rsidRPr="00167EF9" w:rsidRDefault="00975DC2" w:rsidP="00457972">
            <w:pPr>
              <w:snapToGrid w:val="0"/>
              <w:spacing w:line="360" w:lineRule="auto"/>
              <w:rPr>
                <w:rFonts w:cs="Arial"/>
                <w:sz w:val="20"/>
                <w:lang w:val="sr-Latn-RS"/>
              </w:rPr>
            </w:pPr>
            <w:r w:rsidRPr="00167EF9">
              <w:rPr>
                <w:rFonts w:cs="Arial"/>
                <w:sz w:val="20"/>
                <w:lang w:val="sr-Latn-RS"/>
              </w:rPr>
              <w:t>О</w:t>
            </w:r>
            <w:r w:rsidR="000D3165">
              <w:rPr>
                <w:rFonts w:cs="Arial"/>
                <w:sz w:val="20"/>
                <w:lang w:val="sr-Latn-RS"/>
              </w:rPr>
              <w:t>ригинал</w:t>
            </w:r>
          </w:p>
        </w:tc>
      </w:tr>
      <w:tr w:rsidR="000D3165" w:rsidRPr="00167EF9" w:rsidTr="004579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Default="000D3165" w:rsidP="00457972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65" w:rsidRPr="000D3165" w:rsidRDefault="000D3165" w:rsidP="000D3165">
            <w:pPr>
              <w:snapToGrid w:val="0"/>
              <w:spacing w:line="360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Доказ о уплати градске административне таксе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65" w:rsidRPr="000D3165" w:rsidRDefault="000D3165" w:rsidP="00457972">
            <w:pPr>
              <w:snapToGrid w:val="0"/>
              <w:spacing w:line="360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Оргинал</w:t>
            </w:r>
          </w:p>
        </w:tc>
      </w:tr>
    </w:tbl>
    <w:p w:rsidR="00227E80" w:rsidRDefault="00227E80" w:rsidP="0022139A">
      <w:pPr>
        <w:pStyle w:val="tekstdokumenta"/>
        <w:spacing w:after="0"/>
        <w:ind w:firstLine="0"/>
        <w:rPr>
          <w:b/>
          <w:sz w:val="20"/>
          <w:szCs w:val="20"/>
        </w:rPr>
      </w:pPr>
    </w:p>
    <w:p w:rsidR="00975DC2" w:rsidRDefault="000D3165" w:rsidP="0022139A">
      <w:pPr>
        <w:pStyle w:val="tekstdokumenta"/>
        <w:spacing w:after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</w:t>
      </w:r>
      <w:r w:rsidR="00975DC2" w:rsidRPr="00167EF9">
        <w:rPr>
          <w:b/>
          <w:sz w:val="20"/>
          <w:szCs w:val="20"/>
        </w:rPr>
        <w:t>:</w:t>
      </w:r>
    </w:p>
    <w:p w:rsidR="00227E80" w:rsidRPr="00167EF9" w:rsidRDefault="00227E80" w:rsidP="0022139A">
      <w:pPr>
        <w:pStyle w:val="tekstdokumenta"/>
        <w:spacing w:after="0"/>
        <w:ind w:firstLine="0"/>
        <w:rPr>
          <w:b/>
          <w:sz w:val="20"/>
          <w:szCs w:val="20"/>
        </w:rPr>
      </w:pPr>
    </w:p>
    <w:p w:rsidR="00C67549" w:rsidRDefault="000865E1" w:rsidP="0022139A">
      <w:pPr>
        <w:pStyle w:val="tekstdokumenta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Подносилац захтева је прописно </w:t>
      </w:r>
      <w:r w:rsidR="000D3165">
        <w:rPr>
          <w:sz w:val="20"/>
          <w:szCs w:val="20"/>
        </w:rPr>
        <w:t xml:space="preserve">упозорен да је полагање испита само један од услова </w:t>
      </w:r>
      <w:r w:rsidR="00C67549">
        <w:rPr>
          <w:sz w:val="20"/>
          <w:szCs w:val="20"/>
        </w:rPr>
        <w:t xml:space="preserve">који </w:t>
      </w:r>
      <w:r w:rsidR="000D3165">
        <w:rPr>
          <w:sz w:val="20"/>
          <w:szCs w:val="20"/>
        </w:rPr>
        <w:t xml:space="preserve">мора испунити такси </w:t>
      </w:r>
      <w:r w:rsidR="00C67549">
        <w:rPr>
          <w:sz w:val="20"/>
          <w:szCs w:val="20"/>
        </w:rPr>
        <w:t>возач за обављање такси превоза</w:t>
      </w:r>
      <w:r w:rsidR="0099711F">
        <w:rPr>
          <w:sz w:val="20"/>
          <w:szCs w:val="20"/>
        </w:rPr>
        <w:t>, као</w:t>
      </w:r>
      <w:r w:rsidR="00C67549">
        <w:rPr>
          <w:sz w:val="20"/>
          <w:szCs w:val="20"/>
        </w:rPr>
        <w:t xml:space="preserve"> и да уколико неиспуни све услове прописане чланом 5. Одлике о такси превозу на територији Града Новог Сада (''Службени лист Града Новог Сада'', бр. 12/19, 13/19- испр. и 20/19-испр.) не може прибавити такси дозволу за возача.</w:t>
      </w:r>
    </w:p>
    <w:p w:rsidR="00C67549" w:rsidRDefault="00C67549" w:rsidP="0022139A">
      <w:pPr>
        <w:pStyle w:val="tekstdokumenta"/>
        <w:spacing w:after="0"/>
        <w:rPr>
          <w:sz w:val="20"/>
          <w:szCs w:val="20"/>
        </w:rPr>
      </w:pPr>
      <w:r>
        <w:rPr>
          <w:sz w:val="20"/>
          <w:szCs w:val="20"/>
        </w:rPr>
        <w:t>Услови прописани Одлуком достављају се кандидату у прилогу овог захтева и чине његов саставни део.</w:t>
      </w:r>
    </w:p>
    <w:p w:rsidR="0099711F" w:rsidRDefault="00C67549" w:rsidP="0022139A">
      <w:pPr>
        <w:pStyle w:val="tekstdokumenta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Кандидат </w:t>
      </w:r>
      <w:r w:rsidR="0099711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 xml:space="preserve">који је прописно упозорен остаје при поднетом захтеву </w:t>
      </w:r>
      <w:r w:rsidR="0099711F">
        <w:rPr>
          <w:sz w:val="20"/>
          <w:szCs w:val="20"/>
        </w:rPr>
        <w:t>како би стекао један од услова који мора испунити такси возач за обављање такси превоза на територији Града Новог Сада.</w:t>
      </w:r>
    </w:p>
    <w:p w:rsidR="0099711F" w:rsidRDefault="0099711F" w:rsidP="0022139A">
      <w:pPr>
        <w:pStyle w:val="tekstdokumenta"/>
        <w:spacing w:after="0"/>
        <w:rPr>
          <w:sz w:val="20"/>
          <w:szCs w:val="20"/>
        </w:rPr>
      </w:pPr>
    </w:p>
    <w:p w:rsidR="0022139A" w:rsidRDefault="000176CD" w:rsidP="00975DC2">
      <w:pPr>
        <w:pStyle w:val="tekstdokumenta"/>
        <w:spacing w:after="0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Трошкови </w:t>
      </w:r>
      <w:r w:rsidR="0099711F">
        <w:rPr>
          <w:b/>
          <w:sz w:val="20"/>
          <w:szCs w:val="20"/>
        </w:rPr>
        <w:t xml:space="preserve"> и </w:t>
      </w:r>
      <w:r w:rsidR="00975DC2" w:rsidRPr="00167EF9">
        <w:rPr>
          <w:b/>
          <w:sz w:val="20"/>
          <w:szCs w:val="20"/>
        </w:rPr>
        <w:t>Такса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4077DC" w:rsidRPr="00167EF9" w:rsidTr="00331442">
        <w:trPr>
          <w:trHeight w:val="573"/>
        </w:trPr>
        <w:tc>
          <w:tcPr>
            <w:tcW w:w="9375" w:type="dxa"/>
            <w:hideMark/>
          </w:tcPr>
          <w:p w:rsidR="00227E80" w:rsidRDefault="004077DC" w:rsidP="00331442">
            <w:pPr>
              <w:pStyle w:val="Default"/>
              <w:ind w:right="-18"/>
              <w:jc w:val="both"/>
              <w:rPr>
                <w:sz w:val="20"/>
                <w:szCs w:val="20"/>
                <w:lang w:val="sr-Cyrl-RS" w:eastAsia="en-US"/>
              </w:rPr>
            </w:pPr>
            <w:r w:rsidRPr="00167EF9">
              <w:rPr>
                <w:sz w:val="20"/>
                <w:szCs w:val="20"/>
                <w:lang w:val="sr-Cyrl-RS" w:eastAsia="en-US"/>
              </w:rPr>
              <w:t xml:space="preserve">              </w:t>
            </w:r>
          </w:p>
          <w:p w:rsidR="000176CD" w:rsidRDefault="00227E80" w:rsidP="00331442">
            <w:pPr>
              <w:pStyle w:val="Default"/>
              <w:ind w:right="-18"/>
              <w:jc w:val="both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              </w:t>
            </w:r>
            <w:r w:rsidR="000176CD">
              <w:rPr>
                <w:sz w:val="20"/>
                <w:szCs w:val="20"/>
                <w:lang w:val="sr-Cyrl-RS" w:eastAsia="en-US"/>
              </w:rPr>
              <w:t>Трошак</w:t>
            </w:r>
            <w:r w:rsidR="00C81154">
              <w:rPr>
                <w:sz w:val="20"/>
                <w:szCs w:val="20"/>
                <w:lang w:val="sr-Cyrl-RS" w:eastAsia="en-US"/>
              </w:rPr>
              <w:t xml:space="preserve"> за полагање испита у износу од 16.562,75 динара потребно </w:t>
            </w:r>
            <w:r w:rsidR="000176CD">
              <w:rPr>
                <w:sz w:val="20"/>
                <w:szCs w:val="20"/>
                <w:lang w:val="sr-Cyrl-RS" w:eastAsia="en-US"/>
              </w:rPr>
              <w:t xml:space="preserve">је уплатити на уплатни рачун јавних прихода број: 840-742341843-24 по моделу 97 са позивом на број 11-223, сврха </w:t>
            </w:r>
            <w:r w:rsidR="000176CD">
              <w:rPr>
                <w:sz w:val="20"/>
                <w:szCs w:val="20"/>
                <w:lang w:val="sr-Cyrl-RS" w:eastAsia="en-US"/>
              </w:rPr>
              <w:lastRenderedPageBreak/>
              <w:t>уплате: Трошкови полагања испита кандидата за такси возача, прималац Приходи који својом делатношћу остваре органи и организације градова.</w:t>
            </w:r>
          </w:p>
          <w:p w:rsidR="000176CD" w:rsidRDefault="000176CD" w:rsidP="00331442">
            <w:pPr>
              <w:pStyle w:val="Default"/>
              <w:ind w:right="-18"/>
              <w:jc w:val="both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 xml:space="preserve">              Градску административну таксу у износу од 290,00 динара потребно је уплатити на уплатни рачун јавних прихода број: 840-742241843-03 по моделу 97 са позивом на број 11-223, сврха уплате: Градска административна такса, прималац : Градске административне таксе.</w:t>
            </w:r>
          </w:p>
          <w:p w:rsidR="004077DC" w:rsidRPr="00167EF9" w:rsidRDefault="004077DC" w:rsidP="00331442">
            <w:pPr>
              <w:pStyle w:val="Default"/>
              <w:ind w:right="-18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</w:tbl>
    <w:p w:rsidR="004077DC" w:rsidRDefault="004077DC" w:rsidP="00EF5C02">
      <w:pPr>
        <w:pStyle w:val="Normal1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clan_5"/>
      <w:bookmarkStart w:id="1" w:name="_GoBack"/>
      <w:bookmarkEnd w:id="0"/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обављање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превоза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27E80">
        <w:rPr>
          <w:rFonts w:ascii="Arial" w:hAnsi="Arial" w:cs="Arial"/>
          <w:color w:val="000000"/>
          <w:sz w:val="21"/>
          <w:szCs w:val="21"/>
          <w:lang w:val="sr-Cyrl-RS"/>
        </w:rPr>
        <w:t xml:space="preserve">на територији Града Новог Сада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испуњава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следеће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077DC" w:rsidRDefault="004077DC" w:rsidP="00EF5C02">
      <w:pPr>
        <w:pStyle w:val="Normal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возачку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дозволу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"Б"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категорије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077DC" w:rsidRDefault="004077DC" w:rsidP="00EF5C02">
      <w:pPr>
        <w:pStyle w:val="Normal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путничког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аутомобила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трећег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степена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спреме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аутобуса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теретног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четвртог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степена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спреме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техничара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друмског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саобраћаја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специјалисте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степена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спреме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077DC" w:rsidRDefault="004077DC" w:rsidP="00EF5C02">
      <w:pPr>
        <w:pStyle w:val="Normal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искуство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пословима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најмање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доказује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потврдом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издатом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послодавца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077DC" w:rsidRDefault="004077DC" w:rsidP="00EF5C02">
      <w:pPr>
        <w:pStyle w:val="Normal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уверење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здравственој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управљање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прописима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уређује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безбедност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саобраћаја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путевима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утврђено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возаче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управљање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занимање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издато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овлашћене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здравствене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организације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старије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077DC" w:rsidRDefault="004077DC" w:rsidP="00EF5C02">
      <w:pPr>
        <w:pStyle w:val="Normal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осуђиван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казну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дужу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кривично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против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живота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слободе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имовине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против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безбедности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јавног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саобраћаја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здравља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људи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јавног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последице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осуде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изречена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заштитна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забране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управљања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изречена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доказује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уверењем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надлежног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старије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месеци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077DC" w:rsidRDefault="004077DC" w:rsidP="00EF5C02">
      <w:pPr>
        <w:pStyle w:val="Normal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познавању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bookmarkEnd w:id="1"/>
    <w:p w:rsidR="004077DC" w:rsidRDefault="004077DC" w:rsidP="00975DC2">
      <w:pPr>
        <w:pStyle w:val="tekstdokumenta"/>
        <w:spacing w:after="0"/>
        <w:ind w:firstLine="0"/>
        <w:jc w:val="left"/>
        <w:rPr>
          <w:b/>
          <w:sz w:val="20"/>
          <w:szCs w:val="20"/>
        </w:rPr>
      </w:pPr>
    </w:p>
    <w:p w:rsidR="004077DC" w:rsidRPr="00167EF9" w:rsidRDefault="004077DC" w:rsidP="00975DC2">
      <w:pPr>
        <w:pStyle w:val="tekstdokumenta"/>
        <w:spacing w:after="0"/>
        <w:ind w:firstLine="0"/>
        <w:jc w:val="left"/>
        <w:rPr>
          <w:b/>
          <w:sz w:val="20"/>
          <w:szCs w:val="20"/>
        </w:rPr>
      </w:pPr>
    </w:p>
    <w:p w:rsidR="00975DC2" w:rsidRPr="00227E80" w:rsidRDefault="004077DC" w:rsidP="00975DC2">
      <w:pPr>
        <w:rPr>
          <w:rStyle w:val="Bodytext6"/>
          <w:rFonts w:ascii="Arial" w:hAnsi="Arial" w:cs="Arial"/>
          <w:noProof/>
          <w:sz w:val="22"/>
          <w:szCs w:val="22"/>
        </w:rPr>
      </w:pPr>
      <w:r>
        <w:rPr>
          <w:rStyle w:val="Bodytext6"/>
          <w:rFonts w:ascii="Arial" w:hAnsi="Arial" w:cs="Arial"/>
          <w:noProof/>
          <w:sz w:val="20"/>
        </w:rPr>
        <w:tab/>
      </w:r>
      <w:r w:rsidR="00A2390A">
        <w:rPr>
          <w:rStyle w:val="Bodytext6"/>
          <w:rFonts w:ascii="Arial" w:hAnsi="Arial" w:cs="Arial"/>
          <w:noProof/>
          <w:sz w:val="20"/>
        </w:rPr>
        <w:tab/>
      </w:r>
      <w:r w:rsidR="00A2390A">
        <w:rPr>
          <w:rStyle w:val="Bodytext6"/>
          <w:rFonts w:ascii="Arial" w:hAnsi="Arial" w:cs="Arial"/>
          <w:noProof/>
          <w:sz w:val="20"/>
        </w:rPr>
        <w:tab/>
      </w:r>
      <w:r w:rsidR="00A2390A">
        <w:rPr>
          <w:rStyle w:val="Bodytext6"/>
          <w:rFonts w:ascii="Arial" w:hAnsi="Arial" w:cs="Arial"/>
          <w:noProof/>
          <w:sz w:val="20"/>
        </w:rPr>
        <w:tab/>
      </w:r>
      <w:r w:rsidR="00A2390A">
        <w:rPr>
          <w:rStyle w:val="Bodytext6"/>
          <w:rFonts w:ascii="Arial" w:hAnsi="Arial" w:cs="Arial"/>
          <w:noProof/>
          <w:sz w:val="20"/>
        </w:rPr>
        <w:tab/>
      </w:r>
      <w:r w:rsidR="00A2390A">
        <w:rPr>
          <w:rStyle w:val="Bodytext6"/>
          <w:rFonts w:ascii="Arial" w:hAnsi="Arial" w:cs="Arial"/>
          <w:noProof/>
          <w:sz w:val="20"/>
        </w:rPr>
        <w:tab/>
      </w:r>
      <w:r w:rsidR="00A2390A">
        <w:rPr>
          <w:rStyle w:val="Bodytext6"/>
          <w:rFonts w:ascii="Arial" w:hAnsi="Arial" w:cs="Arial"/>
          <w:noProof/>
          <w:sz w:val="20"/>
        </w:rPr>
        <w:tab/>
      </w:r>
      <w:r w:rsidR="00A2390A" w:rsidRPr="00227E80">
        <w:rPr>
          <w:rStyle w:val="Bodytext6"/>
          <w:rFonts w:ascii="Arial" w:hAnsi="Arial" w:cs="Arial"/>
          <w:noProof/>
          <w:sz w:val="22"/>
          <w:szCs w:val="22"/>
        </w:rPr>
        <w:t xml:space="preserve"> </w:t>
      </w:r>
      <w:r w:rsidR="00227E80">
        <w:rPr>
          <w:rStyle w:val="Bodytext6"/>
          <w:rFonts w:ascii="Arial" w:hAnsi="Arial" w:cs="Arial"/>
          <w:noProof/>
          <w:sz w:val="22"/>
          <w:szCs w:val="22"/>
        </w:rPr>
        <w:t xml:space="preserve">                       </w:t>
      </w:r>
      <w:r w:rsidR="00A2390A" w:rsidRPr="00227E80">
        <w:rPr>
          <w:rStyle w:val="Bodytext6"/>
          <w:rFonts w:ascii="Arial" w:hAnsi="Arial" w:cs="Arial"/>
          <w:noProof/>
          <w:sz w:val="22"/>
          <w:szCs w:val="22"/>
        </w:rPr>
        <w:t xml:space="preserve">      Подносилац захтева</w:t>
      </w:r>
    </w:p>
    <w:p w:rsidR="00A2390A" w:rsidRPr="00227E80" w:rsidRDefault="00A2390A" w:rsidP="00975DC2">
      <w:pPr>
        <w:rPr>
          <w:rStyle w:val="Bodytext6"/>
          <w:rFonts w:ascii="Arial" w:hAnsi="Arial" w:cs="Arial"/>
          <w:noProof/>
          <w:sz w:val="22"/>
          <w:szCs w:val="22"/>
        </w:rPr>
      </w:pPr>
    </w:p>
    <w:p w:rsidR="004077DC" w:rsidRPr="00227E80" w:rsidRDefault="00A2390A" w:rsidP="00227E80">
      <w:pPr>
        <w:ind w:left="5040"/>
        <w:rPr>
          <w:rStyle w:val="Bodytext6"/>
          <w:rFonts w:ascii="Arial" w:hAnsi="Arial" w:cs="Arial"/>
          <w:noProof/>
          <w:sz w:val="22"/>
          <w:szCs w:val="22"/>
          <w:lang w:val="sr-Latn-RS"/>
        </w:rPr>
      </w:pPr>
      <w:r w:rsidRPr="00227E80">
        <w:rPr>
          <w:rStyle w:val="Bodytext6"/>
          <w:rFonts w:ascii="Arial" w:hAnsi="Arial" w:cs="Arial"/>
          <w:noProof/>
          <w:sz w:val="22"/>
          <w:szCs w:val="22"/>
        </w:rPr>
        <w:tab/>
      </w:r>
      <w:r w:rsidR="00227E80">
        <w:rPr>
          <w:rStyle w:val="Bodytext6"/>
          <w:rFonts w:ascii="Arial" w:hAnsi="Arial" w:cs="Arial"/>
          <w:noProof/>
          <w:sz w:val="22"/>
          <w:szCs w:val="22"/>
          <w:lang w:val="sr-Cyrl-RS"/>
        </w:rPr>
        <w:t>_____________________________</w:t>
      </w:r>
      <w:r w:rsidRPr="00227E80">
        <w:rPr>
          <w:rStyle w:val="Bodytext6"/>
          <w:rFonts w:ascii="Arial" w:hAnsi="Arial" w:cs="Arial"/>
          <w:noProof/>
          <w:sz w:val="22"/>
          <w:szCs w:val="22"/>
        </w:rPr>
        <w:tab/>
      </w:r>
      <w:r w:rsidRPr="00227E80">
        <w:rPr>
          <w:rStyle w:val="Bodytext6"/>
          <w:rFonts w:ascii="Arial" w:hAnsi="Arial" w:cs="Arial"/>
          <w:noProof/>
          <w:sz w:val="22"/>
          <w:szCs w:val="22"/>
        </w:rPr>
        <w:tab/>
      </w:r>
      <w:r w:rsidRPr="00227E80">
        <w:rPr>
          <w:rStyle w:val="Bodytext6"/>
          <w:rFonts w:ascii="Arial" w:hAnsi="Arial" w:cs="Arial"/>
          <w:noProof/>
          <w:sz w:val="22"/>
          <w:szCs w:val="22"/>
        </w:rPr>
        <w:tab/>
      </w:r>
      <w:r w:rsidRPr="00227E80">
        <w:rPr>
          <w:rStyle w:val="Bodytext6"/>
          <w:rFonts w:ascii="Arial" w:hAnsi="Arial" w:cs="Arial"/>
          <w:noProof/>
          <w:sz w:val="22"/>
          <w:szCs w:val="22"/>
        </w:rPr>
        <w:tab/>
      </w:r>
      <w:r w:rsidRPr="00227E80">
        <w:rPr>
          <w:rStyle w:val="Bodytext6"/>
          <w:rFonts w:ascii="Arial" w:hAnsi="Arial" w:cs="Arial"/>
          <w:noProof/>
          <w:sz w:val="22"/>
          <w:szCs w:val="22"/>
        </w:rPr>
        <w:tab/>
      </w:r>
      <w:r w:rsidR="00227E80">
        <w:rPr>
          <w:rStyle w:val="Bodytext6"/>
          <w:rFonts w:ascii="Arial" w:hAnsi="Arial" w:cs="Arial"/>
          <w:noProof/>
          <w:sz w:val="22"/>
          <w:szCs w:val="22"/>
        </w:rPr>
        <w:tab/>
      </w:r>
      <w:r w:rsidR="00227E80">
        <w:rPr>
          <w:rStyle w:val="Bodytext6"/>
          <w:rFonts w:ascii="Arial" w:hAnsi="Arial" w:cs="Arial"/>
          <w:noProof/>
          <w:sz w:val="22"/>
          <w:szCs w:val="22"/>
        </w:rPr>
        <w:tab/>
      </w:r>
    </w:p>
    <w:p w:rsidR="00A2390A" w:rsidRDefault="00A2390A" w:rsidP="00A2390A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227E80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 xml:space="preserve">    </w:t>
      </w:r>
      <w:r w:rsidR="007D5415" w:rsidRPr="00227E80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 xml:space="preserve">                              </w:t>
      </w:r>
      <w:r w:rsidRPr="00227E80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 xml:space="preserve">  Адреса</w:t>
      </w:r>
    </w:p>
    <w:p w:rsidR="00227E80" w:rsidRDefault="00227E80" w:rsidP="00A2390A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______________________________</w:t>
      </w:r>
    </w:p>
    <w:p w:rsidR="00227E80" w:rsidRPr="00227E80" w:rsidRDefault="00227E80" w:rsidP="00227E80">
      <w:pPr>
        <w:tabs>
          <w:tab w:val="left" w:pos="510"/>
        </w:tabs>
        <w:rPr>
          <w:rStyle w:val="Bodytext6"/>
          <w:rFonts w:ascii="Arial" w:hAnsi="Arial" w:cs="Arial"/>
          <w:sz w:val="22"/>
          <w:szCs w:val="22"/>
          <w:lang w:val="sr-Cyrl-RS"/>
        </w:rPr>
      </w:pPr>
      <w:r>
        <w:rPr>
          <w:rStyle w:val="Bodytext6"/>
          <w:rFonts w:ascii="Arial" w:hAnsi="Arial" w:cs="Arial"/>
          <w:sz w:val="22"/>
          <w:szCs w:val="22"/>
          <w:lang w:val="sr-Cyrl-RS"/>
        </w:rPr>
        <w:tab/>
        <w:t>Место и датум</w:t>
      </w:r>
    </w:p>
    <w:p w:rsidR="00A2390A" w:rsidRDefault="00A2390A" w:rsidP="00A2390A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227E80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Контакт телефон</w:t>
      </w:r>
    </w:p>
    <w:p w:rsidR="00227E80" w:rsidRDefault="00227E80" w:rsidP="00227E80">
      <w:pPr>
        <w:tabs>
          <w:tab w:val="right" w:pos="9360"/>
        </w:tabs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_______________________</w:t>
      </w:r>
      <w:r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ab/>
        <w:t>_______________________________</w:t>
      </w:r>
    </w:p>
    <w:p w:rsidR="00227E80" w:rsidRDefault="00227E80" w:rsidP="00A2390A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</w:p>
    <w:p w:rsidR="00227E80" w:rsidRPr="00227E80" w:rsidRDefault="00A2390A" w:rsidP="00A2390A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227E80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 xml:space="preserve">Потпис   </w:t>
      </w:r>
    </w:p>
    <w:p w:rsidR="00A2390A" w:rsidRPr="00227E80" w:rsidRDefault="00A2390A" w:rsidP="00A2390A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</w:pPr>
      <w:r w:rsidRPr="00227E80">
        <w:rPr>
          <w:rStyle w:val="Bodytext6"/>
          <w:rFonts w:ascii="Arial" w:hAnsi="Arial" w:cs="Arial"/>
          <w:noProof/>
          <w:color w:val="000000"/>
          <w:sz w:val="22"/>
          <w:szCs w:val="22"/>
          <w:lang w:val="sr-Cyrl-RS"/>
        </w:rPr>
        <w:t>_______________________________</w:t>
      </w:r>
    </w:p>
    <w:p w:rsidR="00A2390A" w:rsidRPr="00F5268A" w:rsidRDefault="00A2390A" w:rsidP="00A2390A"/>
    <w:p w:rsidR="004077DC" w:rsidRDefault="00A2390A" w:rsidP="00A2390A">
      <w:pPr>
        <w:jc w:val="center"/>
        <w:rPr>
          <w:rStyle w:val="Bodytext6"/>
          <w:rFonts w:cs="Arial"/>
          <w:noProof/>
          <w:color w:val="000000"/>
          <w:szCs w:val="22"/>
          <w:lang w:val="sr-Cyrl-RS"/>
        </w:rPr>
      </w:pPr>
      <w:r>
        <w:rPr>
          <w:rStyle w:val="Bodytext6"/>
          <w:rFonts w:cs="Arial"/>
          <w:noProof/>
          <w:color w:val="000000"/>
          <w:szCs w:val="22"/>
          <w:lang w:val="sr-Cyrl-RS"/>
        </w:rPr>
        <w:t xml:space="preserve">                                                               </w:t>
      </w:r>
    </w:p>
    <w:p w:rsidR="004077DC" w:rsidRPr="004077DC" w:rsidRDefault="004077DC" w:rsidP="004077DC">
      <w:pPr>
        <w:jc w:val="right"/>
        <w:rPr>
          <w:rStyle w:val="Bodytext6"/>
          <w:rFonts w:cs="Arial"/>
          <w:noProof/>
          <w:color w:val="000000"/>
          <w:szCs w:val="22"/>
          <w:lang w:val="sr-Cyrl-RS"/>
        </w:rPr>
      </w:pPr>
    </w:p>
    <w:p w:rsidR="00B046C2" w:rsidRPr="003B13A1" w:rsidRDefault="00B046C2" w:rsidP="00EB168B">
      <w:pPr>
        <w:jc w:val="center"/>
        <w:rPr>
          <w:rFonts w:cs="Arial"/>
          <w:noProof/>
          <w:sz w:val="20"/>
          <w:lang w:val="sr-Cyrl-RS"/>
        </w:rPr>
      </w:pPr>
    </w:p>
    <w:sectPr w:rsidR="00B046C2" w:rsidRPr="003B13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26" w:rsidRDefault="009A6626" w:rsidP="00975DC2">
      <w:r>
        <w:separator/>
      </w:r>
    </w:p>
  </w:endnote>
  <w:endnote w:type="continuationSeparator" w:id="0">
    <w:p w:rsidR="009A6626" w:rsidRDefault="009A6626" w:rsidP="0097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26" w:rsidRDefault="009A6626" w:rsidP="00975DC2">
      <w:r>
        <w:separator/>
      </w:r>
    </w:p>
  </w:footnote>
  <w:footnote w:type="continuationSeparator" w:id="0">
    <w:p w:rsidR="009A6626" w:rsidRDefault="009A6626" w:rsidP="0097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C2" w:rsidRPr="008F283C" w:rsidRDefault="00975DC2" w:rsidP="00975DC2">
    <w:pPr>
      <w:rPr>
        <w:b/>
        <w:lang w:val="sr-Latn-RS"/>
      </w:rPr>
    </w:pPr>
  </w:p>
  <w:p w:rsidR="00975DC2" w:rsidRDefault="00975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2"/>
    <w:rsid w:val="00013D61"/>
    <w:rsid w:val="000176CD"/>
    <w:rsid w:val="000312E7"/>
    <w:rsid w:val="000865E1"/>
    <w:rsid w:val="000D3165"/>
    <w:rsid w:val="00167EF9"/>
    <w:rsid w:val="001D473B"/>
    <w:rsid w:val="0022139A"/>
    <w:rsid w:val="00227E80"/>
    <w:rsid w:val="00346934"/>
    <w:rsid w:val="003B13A1"/>
    <w:rsid w:val="003C4D5A"/>
    <w:rsid w:val="004077DC"/>
    <w:rsid w:val="004B6415"/>
    <w:rsid w:val="007142AD"/>
    <w:rsid w:val="0076692C"/>
    <w:rsid w:val="007D5415"/>
    <w:rsid w:val="008024AB"/>
    <w:rsid w:val="008242C0"/>
    <w:rsid w:val="00841ED1"/>
    <w:rsid w:val="008425B5"/>
    <w:rsid w:val="00871D0A"/>
    <w:rsid w:val="008E7F76"/>
    <w:rsid w:val="0091212D"/>
    <w:rsid w:val="00975DC2"/>
    <w:rsid w:val="0099711F"/>
    <w:rsid w:val="009A6626"/>
    <w:rsid w:val="00A2390A"/>
    <w:rsid w:val="00AF41D9"/>
    <w:rsid w:val="00AF5370"/>
    <w:rsid w:val="00B046C2"/>
    <w:rsid w:val="00BF65C3"/>
    <w:rsid w:val="00C67549"/>
    <w:rsid w:val="00C81154"/>
    <w:rsid w:val="00CD0F6F"/>
    <w:rsid w:val="00EB168B"/>
    <w:rsid w:val="00EC1656"/>
    <w:rsid w:val="00EF5C02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D8AEB-0ACC-4177-871D-157FD45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C2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DC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slovChar">
    <w:name w:val="naslov Char"/>
    <w:link w:val="naslov"/>
    <w:locked/>
    <w:rsid w:val="00975DC2"/>
    <w:rPr>
      <w:rFonts w:ascii="Arial" w:hAnsi="Arial" w:cs="Arial"/>
      <w:b/>
      <w:caps/>
      <w:color w:val="000000"/>
      <w:sz w:val="24"/>
      <w:szCs w:val="24"/>
      <w:lang w:val="sr-Cyrl-RS"/>
    </w:rPr>
  </w:style>
  <w:style w:type="paragraph" w:customStyle="1" w:styleId="naslov">
    <w:name w:val="naslov"/>
    <w:basedOn w:val="Normal"/>
    <w:link w:val="naslovChar"/>
    <w:qFormat/>
    <w:rsid w:val="00975DC2"/>
    <w:pPr>
      <w:suppressAutoHyphens w:val="0"/>
      <w:spacing w:after="200" w:line="276" w:lineRule="auto"/>
    </w:pPr>
    <w:rPr>
      <w:rFonts w:eastAsiaTheme="minorHAnsi" w:cs="Arial"/>
      <w:b/>
      <w:caps/>
      <w:color w:val="000000"/>
      <w:sz w:val="24"/>
      <w:szCs w:val="24"/>
      <w:lang w:val="sr-Cyrl-RS" w:eastAsia="en-US"/>
    </w:rPr>
  </w:style>
  <w:style w:type="character" w:customStyle="1" w:styleId="tekstdokumentaChar">
    <w:name w:val="tekst dokumenta Char"/>
    <w:link w:val="tekstdokumenta"/>
    <w:locked/>
    <w:rsid w:val="00975DC2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975DC2"/>
    <w:pPr>
      <w:suppressAutoHyphens w:val="0"/>
      <w:spacing w:after="200" w:line="276" w:lineRule="auto"/>
      <w:ind w:firstLine="720"/>
      <w:jc w:val="both"/>
    </w:pPr>
    <w:rPr>
      <w:rFonts w:eastAsiaTheme="minorHAnsi" w:cs="Arial"/>
      <w:color w:val="000000"/>
      <w:szCs w:val="22"/>
      <w:lang w:val="sr-Cyrl-RS" w:eastAsia="en-US"/>
    </w:rPr>
  </w:style>
  <w:style w:type="character" w:customStyle="1" w:styleId="Bodytext6">
    <w:name w:val="Body text (6)_"/>
    <w:uiPriority w:val="99"/>
    <w:rsid w:val="00975DC2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7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DC2"/>
    <w:rPr>
      <w:rFonts w:ascii="Arial" w:eastAsia="Times New Roman" w:hAnsi="Arial" w:cs="Calibri"/>
      <w:szCs w:val="20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97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DC2"/>
    <w:rPr>
      <w:rFonts w:ascii="Arial" w:eastAsia="Times New Roman" w:hAnsi="Arial" w:cs="Calibri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D1"/>
    <w:rPr>
      <w:rFonts w:ascii="Segoe UI" w:eastAsia="Times New Roman" w:hAnsi="Segoe UI" w:cs="Segoe UI"/>
      <w:sz w:val="18"/>
      <w:szCs w:val="18"/>
      <w:lang w:val="sr-Latn-CS" w:eastAsia="ar-SA"/>
    </w:rPr>
  </w:style>
  <w:style w:type="paragraph" w:customStyle="1" w:styleId="wyq110---naslov-clana">
    <w:name w:val="wyq110---naslov-clana"/>
    <w:basedOn w:val="Normal"/>
    <w:rsid w:val="004077D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077DC"/>
  </w:style>
  <w:style w:type="paragraph" w:customStyle="1" w:styleId="clan">
    <w:name w:val="clan"/>
    <w:basedOn w:val="Normal"/>
    <w:rsid w:val="004077D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4077D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2019-06-13T14:13:00Z</cp:lastPrinted>
  <dcterms:created xsi:type="dcterms:W3CDTF">2019-04-10T08:32:00Z</dcterms:created>
  <dcterms:modified xsi:type="dcterms:W3CDTF">2019-06-17T08:51:00Z</dcterms:modified>
</cp:coreProperties>
</file>