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AE" w:rsidRPr="00AA5B9D" w:rsidRDefault="009C77AE" w:rsidP="009C77A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9C77AE" w:rsidRPr="00AA5B9D" w:rsidRDefault="009C77AE" w:rsidP="009C77A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ХИВ/АИДС-а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  <w:lang w:val="sr-Cyrl-CS"/>
        </w:rPr>
        <w:t>22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9C77AE" w:rsidRDefault="009C77AE" w:rsidP="009C77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C77AE" w:rsidRDefault="009C77AE" w:rsidP="009C77A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9C77AE" w:rsidRPr="00B721AB" w:rsidRDefault="009C77AE" w:rsidP="009C77A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9C77AE" w:rsidRPr="00AA5B9D" w:rsidRDefault="009C77AE" w:rsidP="009C77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9C77AE" w:rsidRPr="008C515E" w:rsidRDefault="009C77AE" w:rsidP="009C77AE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9C77AE" w:rsidRPr="00AA5B9D" w:rsidRDefault="009C77AE" w:rsidP="009C77AE">
      <w:pPr>
        <w:rPr>
          <w:rFonts w:ascii="Arial" w:hAnsi="Arial" w:cs="Arial"/>
          <w:b/>
          <w:sz w:val="18"/>
          <w:szCs w:val="20"/>
          <w:lang w:val="sr-Cyrl-CS"/>
        </w:rPr>
      </w:pPr>
    </w:p>
    <w:p w:rsidR="009C77AE" w:rsidRPr="00AA5B9D" w:rsidRDefault="009C77AE" w:rsidP="009C77AE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9C77AE" w:rsidRPr="00AA5B9D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9C77AE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Default="009C77AE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C77AE" w:rsidRPr="00CD002E" w:rsidRDefault="009C77AE" w:rsidP="009C77AE">
      <w:pPr>
        <w:spacing w:before="120"/>
        <w:rPr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9C77AE" w:rsidRDefault="009C77AE" w:rsidP="009C77AE">
      <w:pPr>
        <w:rPr>
          <w:rFonts w:ascii="Arial" w:hAnsi="Arial" w:cs="Arial"/>
          <w:i/>
          <w:sz w:val="18"/>
          <w:szCs w:val="18"/>
          <w:lang w:val="sr-Cyrl-CS"/>
        </w:rPr>
      </w:pPr>
    </w:p>
    <w:p w:rsidR="009C77AE" w:rsidRPr="00CD002E" w:rsidRDefault="009C77AE" w:rsidP="009C77AE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9C77AE" w:rsidRPr="00AA5B9D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9C77AE" w:rsidRPr="00A47DA8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47DA8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47DA8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C77AE" w:rsidRDefault="009C77AE" w:rsidP="009C77AE">
      <w:pPr>
        <w:rPr>
          <w:sz w:val="18"/>
          <w:szCs w:val="18"/>
          <w:lang w:val="sr-Cyrl-CS"/>
        </w:rPr>
      </w:pPr>
    </w:p>
    <w:p w:rsidR="009C77AE" w:rsidRPr="00CD002E" w:rsidRDefault="009C77AE" w:rsidP="009C77AE">
      <w:pPr>
        <w:rPr>
          <w:sz w:val="18"/>
          <w:szCs w:val="18"/>
          <w:lang w:val="sr-Cyrl-CS"/>
        </w:rPr>
      </w:pPr>
    </w:p>
    <w:p w:rsidR="009C77AE" w:rsidRPr="00CD002E" w:rsidRDefault="009C77AE" w:rsidP="009C77AE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C77AE" w:rsidRPr="00A47DA8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47DA8" w:rsidRDefault="009C77AE" w:rsidP="001F098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C77AE" w:rsidRDefault="009C77AE" w:rsidP="009C77AE">
      <w:pPr>
        <w:rPr>
          <w:sz w:val="18"/>
          <w:szCs w:val="18"/>
          <w:lang w:val="sr-Cyrl-CS"/>
        </w:rPr>
      </w:pPr>
    </w:p>
    <w:p w:rsidR="009C77AE" w:rsidRPr="00CD002E" w:rsidRDefault="009C77AE" w:rsidP="009C77AE">
      <w:pPr>
        <w:rPr>
          <w:sz w:val="18"/>
          <w:szCs w:val="18"/>
          <w:lang w:val="sr-Cyrl-CS"/>
        </w:rPr>
      </w:pPr>
    </w:p>
    <w:p w:rsidR="009C77AE" w:rsidRPr="00CD002E" w:rsidRDefault="009C77AE" w:rsidP="009C77AE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C77AE" w:rsidRPr="00A47DA8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47DA8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C58EB" w:rsidRDefault="009C77AE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9C77AE" w:rsidRDefault="009C77AE" w:rsidP="009C77AE">
      <w:pPr>
        <w:rPr>
          <w:rFonts w:ascii="Arial" w:hAnsi="Arial" w:cs="Arial"/>
          <w:bCs/>
          <w:sz w:val="18"/>
          <w:szCs w:val="20"/>
          <w:lang w:val="ru-RU"/>
        </w:rPr>
      </w:pPr>
    </w:p>
    <w:p w:rsidR="009C77AE" w:rsidRDefault="009C77AE" w:rsidP="009C77AE">
      <w:pPr>
        <w:rPr>
          <w:rFonts w:ascii="Arial" w:hAnsi="Arial" w:cs="Arial"/>
          <w:bCs/>
          <w:sz w:val="18"/>
          <w:szCs w:val="20"/>
          <w:lang w:val="ru-RU"/>
        </w:rPr>
      </w:pPr>
    </w:p>
    <w:p w:rsidR="009C77AE" w:rsidRDefault="009C77AE" w:rsidP="009C77AE">
      <w:pPr>
        <w:rPr>
          <w:rFonts w:ascii="Arial" w:hAnsi="Arial" w:cs="Arial"/>
          <w:bCs/>
          <w:sz w:val="18"/>
          <w:szCs w:val="20"/>
          <w:lang w:val="ru-RU"/>
        </w:rPr>
      </w:pPr>
    </w:p>
    <w:p w:rsidR="009C77AE" w:rsidRPr="008C515E" w:rsidRDefault="009C77AE" w:rsidP="009C77AE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9C77AE" w:rsidRPr="00A47DA8" w:rsidRDefault="009C77AE" w:rsidP="009C77AE">
      <w:pPr>
        <w:rPr>
          <w:rFonts w:ascii="Arial" w:hAnsi="Arial" w:cs="Arial"/>
          <w:bCs/>
          <w:sz w:val="18"/>
          <w:szCs w:val="20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9C77AE" w:rsidRPr="00AA5B9D" w:rsidTr="001F098D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9C77AE" w:rsidRPr="00AA5B9D" w:rsidTr="001F098D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9C77AE" w:rsidRPr="006E3BCC" w:rsidRDefault="009C77AE" w:rsidP="001F098D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Pr="00E46B3F" w:rsidRDefault="009C77AE" w:rsidP="009C77AE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9C77AE" w:rsidRDefault="009C77AE" w:rsidP="009C77AE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9C77AE" w:rsidRPr="00AA5B9D" w:rsidTr="001F098D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9C77AE" w:rsidRPr="00AA5B9D" w:rsidTr="001F098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Pr="00CD002E" w:rsidRDefault="009C77AE" w:rsidP="009C77AE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9C77AE" w:rsidRPr="00AA5B9D" w:rsidTr="001F098D">
        <w:tc>
          <w:tcPr>
            <w:tcW w:w="10005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9C77AE" w:rsidRPr="00AA5B9D" w:rsidTr="001F098D">
        <w:tc>
          <w:tcPr>
            <w:tcW w:w="1000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Pr="00F81AF6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rPr>
          <w:rFonts w:ascii="Arial" w:hAnsi="Arial" w:cs="Arial"/>
          <w:bCs/>
          <w:sz w:val="18"/>
          <w:szCs w:val="18"/>
          <w:lang w:val="ru-RU"/>
        </w:rPr>
      </w:pPr>
    </w:p>
    <w:p w:rsidR="009C77AE" w:rsidRPr="00CD002E" w:rsidRDefault="009C77AE" w:rsidP="009C77AE">
      <w:pPr>
        <w:rPr>
          <w:rFonts w:ascii="Arial" w:hAnsi="Arial" w:cs="Arial"/>
          <w:bCs/>
          <w:sz w:val="18"/>
          <w:szCs w:val="18"/>
          <w:lang w:val="ru-RU"/>
        </w:rPr>
      </w:pPr>
    </w:p>
    <w:p w:rsidR="009C77AE" w:rsidRDefault="009C77AE" w:rsidP="009C77AE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  <w:r w:rsidRPr="00E0517B">
        <w:rPr>
          <w:rFonts w:ascii="Arial" w:hAnsi="Arial" w:cs="Arial"/>
          <w:b/>
          <w:sz w:val="22"/>
          <w:lang w:val="ru-RU"/>
        </w:rPr>
        <w:t xml:space="preserve"> </w:t>
      </w:r>
      <w:r w:rsidRPr="00E0517B">
        <w:rPr>
          <w:rFonts w:ascii="Arial" w:hAnsi="Arial" w:cs="Arial"/>
          <w:b/>
          <w:sz w:val="22"/>
          <w:lang w:val="ru-RU"/>
        </w:rPr>
        <w:br/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9C77AE" w:rsidRDefault="009C77AE" w:rsidP="009C77AE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9C77AE" w:rsidRPr="00AA5B9D" w:rsidTr="001F098D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9C77AE" w:rsidRPr="00AA5B9D" w:rsidTr="001F098D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реализације:</w:t>
            </w:r>
          </w:p>
        </w:tc>
      </w:tr>
      <w:tr w:rsidR="009C77AE" w:rsidRPr="00AA5B9D" w:rsidTr="001F098D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резултати:</w:t>
            </w:r>
          </w:p>
        </w:tc>
      </w:tr>
      <w:tr w:rsidR="009C77AE" w:rsidRPr="00AA5B9D" w:rsidTr="001F098D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9C77AE" w:rsidRDefault="009C77AE" w:rsidP="001F098D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3759B4" w:rsidRDefault="009C77AE" w:rsidP="001F098D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9C77AE" w:rsidRPr="00197A87" w:rsidRDefault="009C77AE" w:rsidP="009C77AE">
      <w:pPr>
        <w:numPr>
          <w:ilvl w:val="0"/>
          <w:numId w:val="3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9C77AE" w:rsidRPr="003C4E35" w:rsidRDefault="009C77AE" w:rsidP="009C77AE">
      <w:pPr>
        <w:numPr>
          <w:ilvl w:val="0"/>
          <w:numId w:val="3"/>
        </w:numPr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9C77AE" w:rsidRPr="00E46B3F" w:rsidRDefault="009C77AE" w:rsidP="009C77AE">
      <w:pPr>
        <w:jc w:val="both"/>
        <w:rPr>
          <w:sz w:val="22"/>
          <w:lang w:val="sr-Cyrl-CS"/>
        </w:rPr>
      </w:pPr>
    </w:p>
    <w:p w:rsidR="009C77AE" w:rsidRPr="008C515E" w:rsidRDefault="009C77AE" w:rsidP="009C77AE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9C77AE" w:rsidRDefault="009C77AE" w:rsidP="009C77AE">
      <w:pPr>
        <w:rPr>
          <w:rFonts w:ascii="Arial" w:hAnsi="Arial" w:cs="Arial"/>
          <w:bCs/>
          <w:sz w:val="18"/>
          <w:szCs w:val="20"/>
          <w:lang w:val="ru-RU"/>
        </w:rPr>
      </w:pPr>
    </w:p>
    <w:p w:rsidR="009C77AE" w:rsidRDefault="009C77AE" w:rsidP="009C77AE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9C77AE" w:rsidRPr="00AA5B9D" w:rsidTr="001F098D">
        <w:trPr>
          <w:trHeight w:val="851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9C77AE" w:rsidRPr="00AA5B9D" w:rsidRDefault="009C77AE" w:rsidP="001F098D">
            <w:pPr>
              <w:rPr>
                <w:b/>
                <w:sz w:val="22"/>
                <w:lang w:val="sr-Cyrl-CS"/>
              </w:rPr>
            </w:pPr>
          </w:p>
          <w:p w:rsidR="009C77AE" w:rsidRPr="00AA5B9D" w:rsidRDefault="009C77AE" w:rsidP="001F098D">
            <w:pPr>
              <w:rPr>
                <w:b/>
                <w:sz w:val="22"/>
                <w:lang w:val="sr-Cyrl-CS"/>
              </w:rPr>
            </w:pPr>
          </w:p>
          <w:p w:rsidR="009C77AE" w:rsidRPr="00AA5B9D" w:rsidRDefault="009C77AE" w:rsidP="001F098D">
            <w:pPr>
              <w:rPr>
                <w:b/>
                <w:sz w:val="22"/>
                <w:lang w:val="sr-Cyrl-CS"/>
              </w:rPr>
            </w:pPr>
          </w:p>
        </w:tc>
      </w:tr>
    </w:tbl>
    <w:p w:rsidR="009C77AE" w:rsidRDefault="009C77AE" w:rsidP="009C77AE">
      <w:pPr>
        <w:rPr>
          <w:b/>
          <w:sz w:val="18"/>
          <w:szCs w:val="18"/>
          <w:lang w:val="sr-Cyrl-CS"/>
        </w:rPr>
      </w:pPr>
    </w:p>
    <w:p w:rsidR="009C77AE" w:rsidRPr="00CD002E" w:rsidRDefault="009C77AE" w:rsidP="009C77AE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9C77AE" w:rsidRPr="00AA5B9D" w:rsidTr="001F098D">
        <w:tc>
          <w:tcPr>
            <w:tcW w:w="9828" w:type="dxa"/>
            <w:gridSpan w:val="3"/>
            <w:shd w:val="clear" w:color="auto" w:fill="F2F2F2" w:themeFill="background1" w:themeFillShade="F2"/>
          </w:tcPr>
          <w:p w:rsidR="009C77AE" w:rsidRPr="00AA5B9D" w:rsidRDefault="009C77AE" w:rsidP="001F098D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9C77AE" w:rsidRPr="00AA5B9D" w:rsidTr="001F098D">
        <w:tc>
          <w:tcPr>
            <w:tcW w:w="828" w:type="dxa"/>
            <w:vMerge w:val="restart"/>
          </w:tcPr>
          <w:p w:rsidR="009C77AE" w:rsidRPr="00AA5B9D" w:rsidRDefault="009C77AE" w:rsidP="001F098D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9C77AE" w:rsidRPr="00833E6F" w:rsidRDefault="009C77AE" w:rsidP="001F098D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23"/>
                <w:szCs w:val="23"/>
                <w:lang w:val="sr-Cyrl-CS"/>
              </w:rPr>
              <w:t xml:space="preserve">.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Пројекти едукације и упознавања са основним карактеристикама ХИВ и хепатитис Ц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инфекција</w:t>
            </w:r>
          </w:p>
        </w:tc>
      </w:tr>
      <w:tr w:rsidR="009C77AE" w:rsidRPr="00AA5B9D" w:rsidTr="001F098D">
        <w:tc>
          <w:tcPr>
            <w:tcW w:w="828" w:type="dxa"/>
            <w:vMerge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9C77AE" w:rsidRPr="009C77AE" w:rsidRDefault="009C77AE" w:rsidP="00BC13B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деце школског узраста и младих</w:t>
            </w:r>
          </w:p>
        </w:tc>
      </w:tr>
      <w:tr w:rsidR="009C77AE" w:rsidRPr="00AA5B9D" w:rsidTr="001F098D">
        <w:tc>
          <w:tcPr>
            <w:tcW w:w="828" w:type="dxa"/>
            <w:vMerge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9C77AE" w:rsidRPr="009C77AE" w:rsidRDefault="009C77AE" w:rsidP="00BC13B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едукација</w:t>
            </w: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вршњачких/парњачких едукатора</w:t>
            </w:r>
          </w:p>
        </w:tc>
      </w:tr>
      <w:tr w:rsidR="009C77AE" w:rsidRPr="00AA5B9D" w:rsidTr="001F098D">
        <w:tc>
          <w:tcPr>
            <w:tcW w:w="828" w:type="dxa"/>
            <w:vMerge/>
          </w:tcPr>
          <w:p w:rsidR="009C77AE" w:rsidRPr="00A47DA8" w:rsidRDefault="009C77AE" w:rsidP="001F098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9C77AE" w:rsidRPr="009C77AE" w:rsidRDefault="009C77AE" w:rsidP="00BC13B4">
            <w:pPr>
              <w:spacing w:before="60" w:after="60"/>
              <w:ind w:left="11" w:hanging="11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едукација</w:t>
            </w: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запослених у образовању и другим секторима укљученим у превенцију ХИВ 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>хепатитис Ц инфекција</w:t>
            </w:r>
          </w:p>
        </w:tc>
      </w:tr>
      <w:tr w:rsidR="009C77AE" w:rsidRPr="00AA5B9D" w:rsidTr="001F098D">
        <w:tc>
          <w:tcPr>
            <w:tcW w:w="828" w:type="dxa"/>
          </w:tcPr>
          <w:p w:rsidR="009C77AE" w:rsidRPr="00AA5B9D" w:rsidRDefault="009C77AE" w:rsidP="001F098D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9C77AE" w:rsidRPr="009C77AE" w:rsidRDefault="009C77AE" w:rsidP="001F098D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свих нивоа превенције настанка ХИВ и хепатитис Ц инфекција код особа у ризику и општег становништва</w:t>
            </w:r>
          </w:p>
        </w:tc>
      </w:tr>
      <w:tr w:rsidR="009C77AE" w:rsidRPr="00AA5B9D" w:rsidTr="009C77AE">
        <w:tc>
          <w:tcPr>
            <w:tcW w:w="828" w:type="dxa"/>
          </w:tcPr>
          <w:p w:rsidR="009C77AE" w:rsidRPr="00AA5B9D" w:rsidRDefault="009C77AE" w:rsidP="001F098D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vAlign w:val="center"/>
          </w:tcPr>
          <w:p w:rsidR="009C77AE" w:rsidRPr="009C77AE" w:rsidRDefault="009C77AE" w:rsidP="009C77AE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 Пројекти раног откривања ХИВ инфекција</w:t>
            </w:r>
          </w:p>
        </w:tc>
      </w:tr>
      <w:tr w:rsidR="009C77AE" w:rsidRPr="00AA5B9D" w:rsidTr="001F098D">
        <w:tc>
          <w:tcPr>
            <w:tcW w:w="828" w:type="dxa"/>
          </w:tcPr>
          <w:p w:rsidR="009C77AE" w:rsidRPr="00AA5B9D" w:rsidRDefault="009C77AE" w:rsidP="001F098D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9C77AE" w:rsidRPr="009C77AE" w:rsidRDefault="009C77AE" w:rsidP="00D05DCE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77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4.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Пројекти унапређења менталног здравља и превенције менталних поремећаја код ХИВ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</w:t>
            </w:r>
            <w:r w:rsidR="00D05DC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позитивних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особа</w:t>
            </w:r>
          </w:p>
        </w:tc>
      </w:tr>
    </w:tbl>
    <w:p w:rsidR="009C77AE" w:rsidRPr="00E46B3F" w:rsidRDefault="009C77AE" w:rsidP="009C77AE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9C77AE" w:rsidRDefault="009C77AE" w:rsidP="009C77AE">
      <w:pPr>
        <w:outlineLvl w:val="0"/>
        <w:rPr>
          <w:b/>
          <w:sz w:val="18"/>
          <w:szCs w:val="18"/>
          <w:lang w:val="sr-Cyrl-RS"/>
        </w:rPr>
      </w:pPr>
    </w:p>
    <w:p w:rsidR="009C77AE" w:rsidRPr="00C558B5" w:rsidRDefault="009C77AE" w:rsidP="009C77AE">
      <w:pPr>
        <w:outlineLvl w:val="0"/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9C77AE" w:rsidRPr="00AA5B9D" w:rsidTr="001F098D">
        <w:tc>
          <w:tcPr>
            <w:tcW w:w="9828" w:type="dxa"/>
            <w:gridSpan w:val="2"/>
            <w:shd w:val="clear" w:color="auto" w:fill="F2F2F2" w:themeFill="background1" w:themeFillShade="F2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9C77AE" w:rsidRPr="00AA5B9D" w:rsidTr="001F098D">
        <w:tc>
          <w:tcPr>
            <w:tcW w:w="828" w:type="dxa"/>
          </w:tcPr>
          <w:p w:rsidR="009C77AE" w:rsidRPr="00647119" w:rsidRDefault="009C77AE" w:rsidP="001F098D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C77AE" w:rsidRPr="006F383A" w:rsidRDefault="009C77AE" w:rsidP="001F098D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9C77AE" w:rsidRPr="00AA5B9D" w:rsidTr="001F098D">
        <w:tc>
          <w:tcPr>
            <w:tcW w:w="828" w:type="dxa"/>
          </w:tcPr>
          <w:p w:rsidR="009C77AE" w:rsidRPr="00AA5B9D" w:rsidRDefault="009C77AE" w:rsidP="001F098D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C77AE" w:rsidRPr="006F383A" w:rsidRDefault="009C77AE" w:rsidP="001F098D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9C77AE" w:rsidRDefault="009C77AE" w:rsidP="009C77AE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9C77AE" w:rsidRDefault="009C77AE" w:rsidP="009C77AE">
      <w:pPr>
        <w:outlineLvl w:val="0"/>
        <w:rPr>
          <w:b/>
          <w:sz w:val="18"/>
          <w:szCs w:val="18"/>
          <w:lang w:val="sr-Cyrl-RS"/>
        </w:rPr>
      </w:pPr>
    </w:p>
    <w:p w:rsidR="009C77AE" w:rsidRPr="00C558B5" w:rsidRDefault="009C77AE" w:rsidP="009C77AE">
      <w:pPr>
        <w:outlineLvl w:val="0"/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9C77AE" w:rsidRPr="00AA5B9D" w:rsidTr="001F098D">
        <w:tc>
          <w:tcPr>
            <w:tcW w:w="9828" w:type="dxa"/>
            <w:gridSpan w:val="2"/>
            <w:shd w:val="clear" w:color="auto" w:fill="F2F2F2" w:themeFill="background1" w:themeFillShade="F2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9C77AE" w:rsidRPr="00AA5B9D" w:rsidTr="001F098D">
        <w:tc>
          <w:tcPr>
            <w:tcW w:w="828" w:type="dxa"/>
          </w:tcPr>
          <w:p w:rsidR="009C77AE" w:rsidRPr="00647119" w:rsidRDefault="009C77AE" w:rsidP="001F098D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C77AE" w:rsidRPr="006F383A" w:rsidRDefault="009C77AE" w:rsidP="001F098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9C77AE" w:rsidRPr="00AA5B9D" w:rsidTr="001F098D">
        <w:tc>
          <w:tcPr>
            <w:tcW w:w="828" w:type="dxa"/>
          </w:tcPr>
          <w:p w:rsidR="009C77AE" w:rsidRPr="00AA5B9D" w:rsidRDefault="009C77AE" w:rsidP="001F098D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C77AE" w:rsidRPr="006F383A" w:rsidRDefault="009C77AE" w:rsidP="001F098D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9C77AE" w:rsidRDefault="009C77AE" w:rsidP="009C77AE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9C77AE" w:rsidRDefault="009C77AE" w:rsidP="009C77AE">
      <w:pPr>
        <w:rPr>
          <w:rFonts w:ascii="Arial" w:hAnsi="Arial" w:cs="Arial"/>
          <w:sz w:val="18"/>
          <w:szCs w:val="20"/>
          <w:lang w:val="sr-Cyrl-RS"/>
        </w:rPr>
      </w:pPr>
    </w:p>
    <w:p w:rsidR="009C77AE" w:rsidRDefault="009C77AE" w:rsidP="009C77AE">
      <w:pPr>
        <w:outlineLvl w:val="0"/>
        <w:rPr>
          <w:b/>
          <w:sz w:val="18"/>
          <w:szCs w:val="18"/>
          <w:lang w:val="sr-Cyrl-RS"/>
        </w:rPr>
      </w:pPr>
    </w:p>
    <w:p w:rsidR="00BC13B4" w:rsidRDefault="00BC13B4" w:rsidP="009C77AE">
      <w:pPr>
        <w:outlineLvl w:val="0"/>
        <w:rPr>
          <w:b/>
          <w:sz w:val="18"/>
          <w:szCs w:val="18"/>
          <w:lang w:val="sr-Cyrl-RS"/>
        </w:rPr>
      </w:pPr>
    </w:p>
    <w:p w:rsidR="00BC13B4" w:rsidRDefault="00BC13B4" w:rsidP="009C77AE">
      <w:pPr>
        <w:outlineLvl w:val="0"/>
        <w:rPr>
          <w:b/>
          <w:sz w:val="18"/>
          <w:szCs w:val="18"/>
          <w:lang w:val="sr-Cyrl-RS"/>
        </w:rPr>
      </w:pPr>
    </w:p>
    <w:p w:rsidR="009C77AE" w:rsidRDefault="009C77AE" w:rsidP="009C77AE">
      <w:pPr>
        <w:outlineLvl w:val="0"/>
        <w:rPr>
          <w:b/>
          <w:sz w:val="18"/>
          <w:szCs w:val="18"/>
          <w:lang w:val="sr-Cyrl-RS"/>
        </w:rPr>
      </w:pPr>
    </w:p>
    <w:p w:rsidR="00D05DCE" w:rsidRDefault="00D05DCE" w:rsidP="009C77AE">
      <w:pPr>
        <w:outlineLvl w:val="0"/>
        <w:rPr>
          <w:b/>
          <w:sz w:val="18"/>
          <w:szCs w:val="18"/>
          <w:lang w:val="sr-Cyrl-RS"/>
        </w:rPr>
      </w:pPr>
    </w:p>
    <w:p w:rsidR="00D05DCE" w:rsidRDefault="00D05DCE" w:rsidP="009C77AE">
      <w:pPr>
        <w:outlineLvl w:val="0"/>
        <w:rPr>
          <w:b/>
          <w:sz w:val="18"/>
          <w:szCs w:val="18"/>
          <w:lang w:val="sr-Cyrl-RS"/>
        </w:rPr>
      </w:pPr>
    </w:p>
    <w:p w:rsidR="009C77AE" w:rsidRDefault="009C77AE" w:rsidP="009C77AE">
      <w:pPr>
        <w:outlineLvl w:val="0"/>
        <w:rPr>
          <w:b/>
          <w:sz w:val="18"/>
          <w:szCs w:val="18"/>
          <w:lang w:val="sr-Cyrl-RS"/>
        </w:rPr>
      </w:pPr>
    </w:p>
    <w:p w:rsidR="009C77AE" w:rsidRDefault="009C77AE" w:rsidP="009C77AE">
      <w:pPr>
        <w:outlineLvl w:val="0"/>
        <w:rPr>
          <w:b/>
          <w:sz w:val="18"/>
          <w:szCs w:val="18"/>
          <w:lang w:val="sr-Cyrl-RS"/>
        </w:rPr>
      </w:pPr>
    </w:p>
    <w:p w:rsidR="009C77AE" w:rsidRDefault="009C77AE" w:rsidP="009C77AE">
      <w:pPr>
        <w:outlineLvl w:val="0"/>
        <w:rPr>
          <w:b/>
          <w:sz w:val="18"/>
          <w:szCs w:val="18"/>
          <w:lang w:val="sr-Cyrl-RS"/>
        </w:rPr>
      </w:pPr>
    </w:p>
    <w:p w:rsidR="009C77AE" w:rsidRPr="00C558B5" w:rsidRDefault="009C77AE" w:rsidP="009C77AE">
      <w:pPr>
        <w:outlineLvl w:val="0"/>
        <w:rPr>
          <w:b/>
          <w:sz w:val="18"/>
          <w:szCs w:val="18"/>
          <w:lang w:val="sr-Cyrl-RS"/>
        </w:rPr>
      </w:pPr>
    </w:p>
    <w:p w:rsidR="009C77AE" w:rsidRPr="00B12B9E" w:rsidRDefault="009C77AE" w:rsidP="009C77AE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9C77AE" w:rsidRPr="00AA5B9D" w:rsidRDefault="009C77AE" w:rsidP="009C77AE">
      <w:pPr>
        <w:rPr>
          <w:b/>
          <w:sz w:val="22"/>
          <w:lang w:val="sr-Cyrl-C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C77AE" w:rsidRPr="00AA5B9D" w:rsidTr="001F098D">
        <w:tc>
          <w:tcPr>
            <w:tcW w:w="9855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9C77AE" w:rsidRPr="000C2149" w:rsidTr="001F098D">
        <w:tc>
          <w:tcPr>
            <w:tcW w:w="9855" w:type="dxa"/>
            <w:vAlign w:val="center"/>
          </w:tcPr>
          <w:p w:rsidR="009C77AE" w:rsidRPr="000C2149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Pr="000C2149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Pr="000C2149" w:rsidRDefault="009C77AE" w:rsidP="001F098D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9C77AE" w:rsidRPr="00E234FB" w:rsidRDefault="009C77AE" w:rsidP="009C77AE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9C77AE" w:rsidRPr="00AA5B9D" w:rsidTr="001F098D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9C77AE" w:rsidRPr="00AA5B9D" w:rsidTr="001F098D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9C77AE" w:rsidRPr="00AA5B9D" w:rsidTr="001F098D">
        <w:trPr>
          <w:trHeight w:val="346"/>
        </w:trPr>
        <w:tc>
          <w:tcPr>
            <w:tcW w:w="832" w:type="dxa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9C77AE" w:rsidRPr="00AA5B9D" w:rsidRDefault="009C77AE" w:rsidP="001F098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9C77AE" w:rsidRPr="00AA5B9D" w:rsidTr="001F098D">
        <w:trPr>
          <w:trHeight w:val="346"/>
        </w:trPr>
        <w:tc>
          <w:tcPr>
            <w:tcW w:w="832" w:type="dxa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9C77AE" w:rsidRPr="00AA5B9D" w:rsidRDefault="009C77AE" w:rsidP="001F098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32" w:type="dxa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9C77AE" w:rsidRPr="00AA5B9D" w:rsidRDefault="009C77AE" w:rsidP="001F098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32" w:type="dxa"/>
            <w:vAlign w:val="center"/>
          </w:tcPr>
          <w:p w:rsidR="009C77AE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9C77AE" w:rsidRPr="00AA5B9D" w:rsidRDefault="009C77AE" w:rsidP="001F098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32" w:type="dxa"/>
            <w:vAlign w:val="center"/>
          </w:tcPr>
          <w:p w:rsidR="009C77AE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9C77AE" w:rsidRPr="00AA5B9D" w:rsidRDefault="009C77AE" w:rsidP="001F098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Pr="00CD002E" w:rsidRDefault="009C77AE" w:rsidP="009C77AE">
      <w:pPr>
        <w:rPr>
          <w:sz w:val="18"/>
          <w:szCs w:val="18"/>
          <w:lang w:val="sr-Cyrl-CS"/>
        </w:rPr>
      </w:pPr>
    </w:p>
    <w:p w:rsidR="009C77AE" w:rsidRPr="00CD002E" w:rsidRDefault="009C77AE" w:rsidP="009C77AE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C77AE" w:rsidRPr="00AA5B9D" w:rsidTr="001F098D">
        <w:trPr>
          <w:trHeight w:val="346"/>
        </w:trPr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9C77AE" w:rsidRPr="00AA5B9D" w:rsidTr="001F098D">
        <w:trPr>
          <w:trHeight w:val="346"/>
        </w:trPr>
        <w:tc>
          <w:tcPr>
            <w:tcW w:w="10032" w:type="dxa"/>
            <w:vAlign w:val="center"/>
          </w:tcPr>
          <w:p w:rsidR="009C77AE" w:rsidRPr="00AA5B9D" w:rsidRDefault="009C77AE" w:rsidP="001F098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Pr="00AA5B9D" w:rsidRDefault="009C77AE" w:rsidP="001F098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Pr="00AA5B9D" w:rsidRDefault="009C77AE" w:rsidP="001F098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77AE" w:rsidRPr="00AA5B9D" w:rsidRDefault="009C77AE" w:rsidP="001F098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Pr="00FE03BA" w:rsidRDefault="009C77AE" w:rsidP="009C77AE">
      <w:pPr>
        <w:rPr>
          <w:sz w:val="18"/>
          <w:lang w:val="sr-Cyrl-CS"/>
        </w:rPr>
      </w:pPr>
    </w:p>
    <w:p w:rsidR="009C77AE" w:rsidRPr="00FE03BA" w:rsidRDefault="009C77AE" w:rsidP="009C77AE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9C77AE" w:rsidRPr="00AA5B9D" w:rsidTr="001F098D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9C77AE" w:rsidRPr="00AA5B9D" w:rsidTr="001F098D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колико претходних година се реализовао пројекат?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 питање "У колико претходних година се реализовао пројекат" уноси се број 1, 2, 3 . . . уколико је пројекат реализован у претходним годинама.</w:t>
      </w:r>
    </w:p>
    <w:p w:rsidR="009C77AE" w:rsidRDefault="009C77AE" w:rsidP="009C77AE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77AE" w:rsidRPr="00AA5B9D" w:rsidTr="001F098D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9C77AE" w:rsidRPr="00AA5B9D" w:rsidTr="001F098D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9C77AE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15773E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77AE" w:rsidRPr="00812D64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9C77AE" w:rsidRPr="00663A65" w:rsidRDefault="009C77AE" w:rsidP="009C77AE">
      <w:pPr>
        <w:pStyle w:val="ListParagraph"/>
        <w:numPr>
          <w:ilvl w:val="0"/>
          <w:numId w:val="7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пројекта,</w:t>
      </w:r>
    </w:p>
    <w:p w:rsidR="009C77AE" w:rsidRPr="00663A65" w:rsidRDefault="009C77AE" w:rsidP="009C77AE">
      <w:pPr>
        <w:pStyle w:val="ListParagraph"/>
        <w:numPr>
          <w:ilvl w:val="0"/>
          <w:numId w:val="7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9C77AE" w:rsidRPr="00472FC1" w:rsidRDefault="009C77AE" w:rsidP="009C77AE">
      <w:pPr>
        <w:pStyle w:val="ListParagraph"/>
        <w:numPr>
          <w:ilvl w:val="0"/>
          <w:numId w:val="7"/>
        </w:numPr>
        <w:spacing w:before="60"/>
        <w:contextualSpacing w:val="0"/>
        <w:jc w:val="both"/>
        <w:rPr>
          <w:sz w:val="22"/>
          <w:lang w:val="sr-Cyrl-CS"/>
        </w:rPr>
      </w:pPr>
      <w:r w:rsidRPr="00C861D1">
        <w:rPr>
          <w:rFonts w:ascii="Arial" w:hAnsi="Arial" w:cs="Arial"/>
          <w:i/>
          <w:sz w:val="18"/>
          <w:szCs w:val="20"/>
          <w:lang w:val="sr-Cyrl-CS"/>
        </w:rPr>
        <w:t>Уколико нека од планираних активности обухвата одржавање едукације, уз образац пријаве потребно је доставити и програм едукације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9C77AE" w:rsidRDefault="009C77AE" w:rsidP="009C77AE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9C77AE" w:rsidRPr="00AA5B9D" w:rsidTr="001F098D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9C77AE" w:rsidRPr="00AA5B9D" w:rsidTr="001F098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C77AE" w:rsidRPr="00B932B3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 лица и опис послова у раду на пројекту</w:t>
            </w:r>
          </w:p>
        </w:tc>
      </w:tr>
      <w:tr w:rsidR="009C77AE" w:rsidRPr="00242ACF" w:rsidTr="001F098D">
        <w:tc>
          <w:tcPr>
            <w:tcW w:w="891" w:type="dxa"/>
            <w:vAlign w:val="center"/>
          </w:tcPr>
          <w:p w:rsidR="009C77AE" w:rsidRPr="002615CC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242ACF" w:rsidTr="001F098D">
        <w:tc>
          <w:tcPr>
            <w:tcW w:w="891" w:type="dxa"/>
            <w:vAlign w:val="center"/>
          </w:tcPr>
          <w:p w:rsidR="009C77AE" w:rsidRPr="002615CC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242ACF" w:rsidTr="001F098D">
        <w:tc>
          <w:tcPr>
            <w:tcW w:w="891" w:type="dxa"/>
            <w:vAlign w:val="center"/>
          </w:tcPr>
          <w:p w:rsidR="009C77AE" w:rsidRPr="002615CC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242ACF" w:rsidTr="001F098D">
        <w:tc>
          <w:tcPr>
            <w:tcW w:w="891" w:type="dxa"/>
            <w:vAlign w:val="center"/>
          </w:tcPr>
          <w:p w:rsidR="009C77AE" w:rsidRPr="002615CC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9C77AE" w:rsidRDefault="009C77AE" w:rsidP="009C77AE">
      <w:pPr>
        <w:rPr>
          <w:sz w:val="18"/>
          <w:szCs w:val="18"/>
          <w:lang w:val="sr-Cyrl-C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9C77AE" w:rsidRPr="00AA5B9D" w:rsidTr="001F098D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7AE" w:rsidRDefault="009C77AE" w:rsidP="001F098D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9C77AE" w:rsidRPr="00AA5B9D" w:rsidTr="001F098D">
        <w:tc>
          <w:tcPr>
            <w:tcW w:w="682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C77AE" w:rsidRPr="00770D79" w:rsidRDefault="009C77AE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9C77AE" w:rsidRPr="00242ACF" w:rsidTr="001F098D">
        <w:tc>
          <w:tcPr>
            <w:tcW w:w="682" w:type="dxa"/>
            <w:vAlign w:val="center"/>
          </w:tcPr>
          <w:p w:rsidR="009C77AE" w:rsidRPr="00621A8D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242ACF" w:rsidTr="001F098D">
        <w:tc>
          <w:tcPr>
            <w:tcW w:w="682" w:type="dxa"/>
            <w:vAlign w:val="center"/>
          </w:tcPr>
          <w:p w:rsidR="009C77AE" w:rsidRPr="00621A8D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242ACF" w:rsidTr="001F098D">
        <w:tc>
          <w:tcPr>
            <w:tcW w:w="682" w:type="dxa"/>
            <w:vAlign w:val="center"/>
          </w:tcPr>
          <w:p w:rsidR="009C77AE" w:rsidRPr="00621A8D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242ACF" w:rsidTr="001F098D">
        <w:tc>
          <w:tcPr>
            <w:tcW w:w="682" w:type="dxa"/>
            <w:vAlign w:val="center"/>
          </w:tcPr>
          <w:p w:rsidR="009C77AE" w:rsidRPr="00621A8D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242ACF" w:rsidTr="001F098D">
        <w:tc>
          <w:tcPr>
            <w:tcW w:w="682" w:type="dxa"/>
            <w:vAlign w:val="center"/>
          </w:tcPr>
          <w:p w:rsidR="009C77AE" w:rsidRPr="00621A8D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242ACF" w:rsidTr="001F098D">
        <w:tc>
          <w:tcPr>
            <w:tcW w:w="682" w:type="dxa"/>
            <w:vAlign w:val="center"/>
          </w:tcPr>
          <w:p w:rsidR="009C77AE" w:rsidRPr="00621A8D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9C77AE" w:rsidRPr="007A78B8" w:rsidRDefault="009C77AE" w:rsidP="009C77AE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9C77AE" w:rsidRPr="007A78B8" w:rsidRDefault="009C77AE" w:rsidP="009C77AE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9C77AE" w:rsidRDefault="009C77AE" w:rsidP="009C77AE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9C77AE" w:rsidRPr="00AA5B9D" w:rsidTr="001F098D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9C77AE" w:rsidRPr="00AA5B9D" w:rsidTr="001F098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C77AE" w:rsidRPr="00AA5B9D" w:rsidRDefault="009C77AE" w:rsidP="001F098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9C77AE" w:rsidRPr="00AA5B9D" w:rsidTr="001F098D">
        <w:trPr>
          <w:trHeight w:val="346"/>
        </w:trPr>
        <w:tc>
          <w:tcPr>
            <w:tcW w:w="891" w:type="dxa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91" w:type="dxa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91" w:type="dxa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91" w:type="dxa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91" w:type="dxa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91" w:type="dxa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91" w:type="dxa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91" w:type="dxa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rPr>
          <w:trHeight w:val="346"/>
        </w:trPr>
        <w:tc>
          <w:tcPr>
            <w:tcW w:w="891" w:type="dxa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9C77AE" w:rsidRPr="00242ACF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rPr>
          <w:sz w:val="18"/>
          <w:szCs w:val="18"/>
          <w:lang w:val="sr-Cyrl-CS"/>
        </w:rPr>
      </w:pPr>
    </w:p>
    <w:p w:rsidR="009C77AE" w:rsidRDefault="009C77AE" w:rsidP="009C77AE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у табели "Основне активности пројекта" и у табели "Праћење реализације пројекта" морају бити исти.  </w:t>
      </w:r>
    </w:p>
    <w:p w:rsidR="009C77AE" w:rsidRPr="00A74793" w:rsidRDefault="009C77AE" w:rsidP="009C77AE">
      <w:pPr>
        <w:spacing w:before="120"/>
        <w:jc w:val="both"/>
        <w:rPr>
          <w:sz w:val="18"/>
          <w:szCs w:val="18"/>
          <w:lang w:val="sr-Cyrl-CS"/>
        </w:rPr>
      </w:pPr>
    </w:p>
    <w:p w:rsidR="009C77AE" w:rsidRPr="0032038A" w:rsidRDefault="009C77AE" w:rsidP="00BC13B4">
      <w:pPr>
        <w:numPr>
          <w:ilvl w:val="0"/>
          <w:numId w:val="9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32038A">
        <w:rPr>
          <w:rFonts w:ascii="Arial" w:hAnsi="Arial" w:cs="Arial"/>
          <w:b/>
          <w:sz w:val="22"/>
          <w:lang w:val="sr-Cyrl-CS"/>
        </w:rPr>
        <w:lastRenderedPageBreak/>
        <w:t>Пројекти оријентисани на младе</w:t>
      </w:r>
    </w:p>
    <w:p w:rsidR="009C77AE" w:rsidRPr="0032038A" w:rsidRDefault="009C77AE" w:rsidP="009C77AE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32038A" w:rsidRPr="0032038A" w:rsidTr="001F098D">
        <w:tc>
          <w:tcPr>
            <w:tcW w:w="9855" w:type="dxa"/>
            <w:gridSpan w:val="4"/>
            <w:shd w:val="clear" w:color="auto" w:fill="F2F2F2" w:themeFill="background1" w:themeFillShade="F2"/>
          </w:tcPr>
          <w:p w:rsidR="009C77AE" w:rsidRPr="0032038A" w:rsidRDefault="009C77AE" w:rsidP="00AC1CD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2038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превенције </w:t>
            </w:r>
            <w:r w:rsidR="00AC1CDE" w:rsidRPr="0032038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ХИВ/АИДС-а </w:t>
            </w:r>
            <w:r w:rsidRPr="0032038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код младих</w:t>
            </w:r>
          </w:p>
        </w:tc>
      </w:tr>
      <w:tr w:rsidR="0032038A" w:rsidRPr="0032038A" w:rsidTr="001F098D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AF3434" w:rsidRPr="0032038A" w:rsidRDefault="00AF3434" w:rsidP="001F098D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2038A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3434" w:rsidRPr="0032038A" w:rsidRDefault="00AF3434" w:rsidP="00AF3434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2038A">
              <w:rPr>
                <w:rFonts w:ascii="Arial" w:hAnsi="Arial" w:cs="Arial"/>
                <w:b/>
                <w:sz w:val="18"/>
                <w:szCs w:val="18"/>
                <w:lang w:val="ru-RU"/>
              </w:rPr>
              <w:t>Да ли се планира пружање информација младима о начинима превенције ХИВ/АИДС-а</w:t>
            </w:r>
          </w:p>
          <w:p w:rsidR="00AF3434" w:rsidRPr="0032038A" w:rsidRDefault="00AF3434" w:rsidP="00AF3434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2038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путем спровођења здравствено промотивних кампања?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AF3434" w:rsidRPr="0032038A" w:rsidRDefault="00AF3434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32038A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AF3434" w:rsidRPr="0032038A" w:rsidRDefault="00AF3434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AF3434" w:rsidRPr="0032038A" w:rsidRDefault="00AF3434" w:rsidP="001F098D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32038A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AF3434" w:rsidRPr="0032038A" w:rsidRDefault="00AF3434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F3434" w:rsidRPr="0032038A" w:rsidRDefault="00AF3434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кампања и промоција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F3434" w:rsidRPr="0032038A" w:rsidRDefault="00AF3434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2038A" w:rsidRPr="0032038A" w:rsidTr="00B27B8A">
        <w:tc>
          <w:tcPr>
            <w:tcW w:w="675" w:type="dxa"/>
            <w:vMerge/>
            <w:shd w:val="clear" w:color="auto" w:fill="F2F2F2" w:themeFill="background1" w:themeFillShade="F2"/>
          </w:tcPr>
          <w:p w:rsidR="00AF3434" w:rsidRPr="0032038A" w:rsidRDefault="00AF3434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F3434" w:rsidRPr="0032038A" w:rsidRDefault="00AF3434" w:rsidP="00AF343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ангажованих у кампањама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F3434" w:rsidRPr="0032038A" w:rsidRDefault="00AF3434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2038A" w:rsidRPr="0032038A" w:rsidTr="001F098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3434" w:rsidRPr="0032038A" w:rsidRDefault="00AF3434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F3434" w:rsidRPr="0032038A" w:rsidRDefault="00AF3434" w:rsidP="00AF343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информисаних младих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F3434" w:rsidRPr="0032038A" w:rsidRDefault="00AF3434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2038A" w:rsidRPr="0032038A" w:rsidTr="001F098D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32038A" w:rsidRPr="0032038A" w:rsidRDefault="0032038A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038A" w:rsidRPr="0032038A" w:rsidRDefault="0032038A" w:rsidP="0032038A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промовисање тестирања на ХИВ и активности које ове услуге чине доступнијим?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2038A" w:rsidRPr="0032038A" w:rsidRDefault="0032038A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2038A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32038A" w:rsidRPr="0032038A" w:rsidRDefault="0032038A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32038A" w:rsidRPr="0032038A" w:rsidRDefault="0032038A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32038A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32038A" w:rsidRPr="0032038A" w:rsidRDefault="0032038A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2038A" w:rsidRPr="0032038A" w:rsidRDefault="0032038A" w:rsidP="003203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младих информисаних о тестирању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2038A" w:rsidRPr="0032038A" w:rsidRDefault="0032038A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2038A" w:rsidRPr="0032038A" w:rsidTr="0032038A">
        <w:tc>
          <w:tcPr>
            <w:tcW w:w="675" w:type="dxa"/>
            <w:vMerge/>
            <w:shd w:val="clear" w:color="auto" w:fill="F2F2F2" w:themeFill="background1" w:themeFillShade="F2"/>
          </w:tcPr>
          <w:p w:rsidR="0032038A" w:rsidRPr="0032038A" w:rsidRDefault="0032038A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2038A" w:rsidRPr="0032038A" w:rsidRDefault="0032038A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акција</w:t>
            </w:r>
          </w:p>
        </w:tc>
        <w:tc>
          <w:tcPr>
            <w:tcW w:w="3226" w:type="dxa"/>
            <w:gridSpan w:val="2"/>
            <w:vAlign w:val="center"/>
          </w:tcPr>
          <w:p w:rsidR="0032038A" w:rsidRPr="0032038A" w:rsidRDefault="0032038A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2038A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32038A" w:rsidRPr="0032038A" w:rsidRDefault="0032038A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2038A" w:rsidRPr="0032038A" w:rsidRDefault="0032038A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тестираних на ХИВ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2038A" w:rsidRPr="0032038A" w:rsidRDefault="0032038A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9C77AE" w:rsidRPr="0032038A" w:rsidRDefault="009C77AE" w:rsidP="009C77AE">
      <w:pPr>
        <w:spacing w:before="100"/>
        <w:jc w:val="both"/>
        <w:rPr>
          <w:sz w:val="18"/>
          <w:szCs w:val="18"/>
          <w:lang w:val="sr-Cyrl-RS"/>
        </w:rPr>
      </w:pPr>
      <w:r w:rsidRPr="0032038A">
        <w:rPr>
          <w:rFonts w:ascii="Arial" w:hAnsi="Arial" w:cs="Arial"/>
          <w:i/>
          <w:sz w:val="18"/>
          <w:szCs w:val="20"/>
          <w:lang w:val="sr-Cyrl-CS"/>
        </w:rPr>
        <w:t xml:space="preserve">Напомена: Табела се попуњава код пројеката чији се циљеви спровођења </w:t>
      </w:r>
      <w:r w:rsidR="004F3D30">
        <w:rPr>
          <w:rFonts w:ascii="Arial" w:hAnsi="Arial" w:cs="Arial"/>
          <w:i/>
          <w:sz w:val="18"/>
          <w:szCs w:val="20"/>
          <w:lang w:val="sr-Cyrl-CS"/>
        </w:rPr>
        <w:t xml:space="preserve">односе на превенцију </w:t>
      </w:r>
      <w:r w:rsidR="004F3D30">
        <w:rPr>
          <w:rFonts w:ascii="Arial" w:hAnsi="Arial" w:cs="Arial"/>
          <w:i/>
          <w:sz w:val="18"/>
          <w:szCs w:val="20"/>
          <w:lang w:val="sr-Latn-CS"/>
        </w:rPr>
        <w:t xml:space="preserve">ХИВ/АИДС-а </w:t>
      </w:r>
      <w:r w:rsidR="004F3D30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Pr="0032038A">
        <w:rPr>
          <w:rFonts w:ascii="Arial" w:hAnsi="Arial" w:cs="Arial"/>
          <w:i/>
          <w:sz w:val="18"/>
          <w:szCs w:val="20"/>
          <w:lang w:val="sr-Cyrl-CS"/>
        </w:rPr>
        <w:t>код младих, а не у општој популацији становништва.</w:t>
      </w:r>
    </w:p>
    <w:p w:rsidR="009C77AE" w:rsidRDefault="009C77AE" w:rsidP="009C77AE">
      <w:pPr>
        <w:rPr>
          <w:sz w:val="18"/>
          <w:szCs w:val="18"/>
        </w:rPr>
      </w:pPr>
    </w:p>
    <w:p w:rsidR="009C77AE" w:rsidRPr="005C74B6" w:rsidRDefault="009C77AE" w:rsidP="009C77A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9C77AE" w:rsidRPr="00112869" w:rsidTr="001F098D">
        <w:tc>
          <w:tcPr>
            <w:tcW w:w="9828" w:type="dxa"/>
            <w:gridSpan w:val="3"/>
            <w:shd w:val="clear" w:color="auto" w:fill="F2F2F2" w:themeFill="background1" w:themeFillShade="F2"/>
          </w:tcPr>
          <w:p w:rsidR="009C77AE" w:rsidRPr="00112869" w:rsidRDefault="009C77AE" w:rsidP="00D05DC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превенције </w:t>
            </w:r>
            <w:r w:rsidR="00D05DCE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ХИВ/АИДС-а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у</w:t>
            </w:r>
            <w:r w:rsidR="00D05DC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смерених на маргинализоване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популацион</w:t>
            </w:r>
            <w:r w:rsidR="00D05DC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груп</w:t>
            </w:r>
            <w:r w:rsidR="00D05DC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</w:t>
            </w:r>
          </w:p>
        </w:tc>
      </w:tr>
      <w:tr w:rsidR="009C77AE" w:rsidRPr="00112869" w:rsidTr="001F098D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C77AE" w:rsidRDefault="009C77AE" w:rsidP="001F098D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9C77AE" w:rsidRPr="00112869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C77AE" w:rsidRPr="00112869" w:rsidTr="001F098D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C77AE" w:rsidRDefault="009C77AE" w:rsidP="001F098D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9C77AE" w:rsidRPr="00112869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C77AE" w:rsidRPr="00112869" w:rsidTr="001F098D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C77AE" w:rsidRDefault="009C77AE" w:rsidP="001F098D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9C77AE" w:rsidRPr="00112869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C77AE" w:rsidRDefault="009C77AE" w:rsidP="009C77AE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Табела се попуњава код пројеката чији се циљеви спровођења односе на превенцију </w:t>
      </w:r>
      <w:r w:rsidR="003F28F5">
        <w:rPr>
          <w:rFonts w:ascii="Arial" w:hAnsi="Arial" w:cs="Arial"/>
          <w:i/>
          <w:sz w:val="18"/>
          <w:szCs w:val="20"/>
          <w:lang w:val="sr-Latn-CS"/>
        </w:rPr>
        <w:t xml:space="preserve">ХИВ/АИДС-а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="004F3D30">
        <w:rPr>
          <w:rFonts w:ascii="Arial" w:hAnsi="Arial" w:cs="Arial"/>
          <w:i/>
          <w:sz w:val="18"/>
          <w:szCs w:val="20"/>
          <w:lang w:val="sr-Cyrl-CS"/>
        </w:rPr>
        <w:t xml:space="preserve">код </w:t>
      </w:r>
      <w:r>
        <w:rPr>
          <w:rFonts w:ascii="Arial" w:hAnsi="Arial" w:cs="Arial"/>
          <w:i/>
          <w:sz w:val="18"/>
          <w:szCs w:val="20"/>
          <w:lang w:val="sr-Cyrl-CS"/>
        </w:rPr>
        <w:t>припадника маргинализованих популационих група.</w:t>
      </w:r>
    </w:p>
    <w:p w:rsidR="009C77AE" w:rsidRDefault="009C77AE" w:rsidP="009C77AE">
      <w:pPr>
        <w:rPr>
          <w:sz w:val="18"/>
          <w:szCs w:val="18"/>
        </w:rPr>
      </w:pPr>
    </w:p>
    <w:p w:rsidR="009C77AE" w:rsidRPr="005C74B6" w:rsidRDefault="009C77AE" w:rsidP="009C77AE">
      <w:pPr>
        <w:rPr>
          <w:sz w:val="18"/>
          <w:szCs w:val="18"/>
        </w:rPr>
      </w:pPr>
    </w:p>
    <w:p w:rsidR="009C77AE" w:rsidRPr="00B12B9E" w:rsidRDefault="009C77AE" w:rsidP="00BC13B4">
      <w:pPr>
        <w:numPr>
          <w:ilvl w:val="0"/>
          <w:numId w:val="9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9C77AE" w:rsidRDefault="009C77AE" w:rsidP="009C77AE">
      <w:pPr>
        <w:rPr>
          <w:sz w:val="18"/>
          <w:szCs w:val="18"/>
          <w:lang w:val="sr-Cyrl-C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624"/>
      </w:tblGrid>
      <w:tr w:rsidR="009C77AE" w:rsidRPr="00AA5B9D" w:rsidTr="005D381F">
        <w:tc>
          <w:tcPr>
            <w:tcW w:w="975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9C77AE" w:rsidRPr="00AA5B9D" w:rsidTr="005D381F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5D381F">
        <w:trPr>
          <w:trHeight w:val="346"/>
        </w:trPr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5D381F">
        <w:trPr>
          <w:trHeight w:val="346"/>
        </w:trPr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5D381F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5D381F">
        <w:trPr>
          <w:trHeight w:val="346"/>
        </w:trPr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9C77AE" w:rsidRPr="008C58EB" w:rsidRDefault="009C77AE" w:rsidP="001F098D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5D381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9C77AE" w:rsidRPr="00AA5B9D" w:rsidTr="005D381F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5D381F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5D381F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5D381F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Pr="00FC36D1" w:rsidRDefault="009C77AE" w:rsidP="009C77AE">
      <w:pPr>
        <w:rPr>
          <w:sz w:val="18"/>
          <w:szCs w:val="18"/>
          <w:lang w:val="sr-Cyrl-CS"/>
        </w:rPr>
      </w:pPr>
    </w:p>
    <w:p w:rsidR="009C77AE" w:rsidRPr="004451FA" w:rsidRDefault="009C77AE" w:rsidP="009C77AE">
      <w:pPr>
        <w:rPr>
          <w:sz w:val="18"/>
          <w:szCs w:val="18"/>
          <w:lang w:val="sr-Cyrl-RS"/>
        </w:rPr>
      </w:pPr>
    </w:p>
    <w:p w:rsidR="009C77AE" w:rsidRDefault="009C77AE" w:rsidP="009C77AE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29"/>
        <w:gridCol w:w="570"/>
        <w:gridCol w:w="624"/>
        <w:gridCol w:w="6"/>
        <w:gridCol w:w="1128"/>
        <w:gridCol w:w="1134"/>
        <w:gridCol w:w="6"/>
        <w:gridCol w:w="1128"/>
        <w:gridCol w:w="1134"/>
        <w:gridCol w:w="6"/>
        <w:gridCol w:w="1134"/>
      </w:tblGrid>
      <w:tr w:rsidR="009C77AE" w:rsidRPr="00887D83" w:rsidTr="001F098D">
        <w:tc>
          <w:tcPr>
            <w:tcW w:w="102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9C77AE" w:rsidRPr="00887D83" w:rsidTr="001F098D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40" w:type="dxa"/>
            <w:gridSpan w:val="2"/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9C77AE" w:rsidRPr="005D1B65" w:rsidTr="001F098D">
        <w:tc>
          <w:tcPr>
            <w:tcW w:w="563" w:type="dxa"/>
            <w:shd w:val="clear" w:color="auto" w:fill="auto"/>
            <w:vAlign w:val="center"/>
          </w:tcPr>
          <w:p w:rsidR="009C77AE" w:rsidRPr="005D1B65" w:rsidRDefault="009C77AE" w:rsidP="001F098D">
            <w:pPr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5D1B65" w:rsidRDefault="009C77AE" w:rsidP="001F098D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C77AE" w:rsidRPr="005D1B65" w:rsidRDefault="009C77AE" w:rsidP="001F098D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C77AE" w:rsidRPr="005D1B65" w:rsidRDefault="009C77AE" w:rsidP="001F098D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C77AE" w:rsidRPr="005D1B65" w:rsidRDefault="009C77AE" w:rsidP="001F098D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C77AE" w:rsidRPr="005D1B65" w:rsidRDefault="009C77AE" w:rsidP="001F098D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br/>
              <w:t>6=(7+8+9)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C77AE" w:rsidRPr="005D1B65" w:rsidRDefault="009C77AE" w:rsidP="001F098D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C77AE" w:rsidRPr="005D1B65" w:rsidRDefault="009C77AE" w:rsidP="001F098D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5D1B65" w:rsidRDefault="009C77AE" w:rsidP="001F098D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9</w:t>
            </w:r>
          </w:p>
        </w:tc>
      </w:tr>
      <w:tr w:rsidR="009C77AE" w:rsidRPr="00887D83" w:rsidTr="001F098D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9" w:type="dxa"/>
            <w:gridSpan w:val="11"/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866F2F" w:rsidTr="001F098D">
        <w:tc>
          <w:tcPr>
            <w:tcW w:w="563" w:type="dxa"/>
            <w:vAlign w:val="center"/>
          </w:tcPr>
          <w:p w:rsidR="009C77AE" w:rsidRPr="00866F2F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7" w:type="dxa"/>
            <w:gridSpan w:val="5"/>
            <w:shd w:val="clear" w:color="auto" w:fill="auto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C77AE" w:rsidRPr="00887D83" w:rsidTr="001F098D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9" w:type="dxa"/>
            <w:gridSpan w:val="11"/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441A59" w:rsidTr="001F098D">
        <w:tc>
          <w:tcPr>
            <w:tcW w:w="563" w:type="dxa"/>
            <w:vAlign w:val="center"/>
          </w:tcPr>
          <w:p w:rsidR="009C77AE" w:rsidRPr="00441A59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441A59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77AE" w:rsidRPr="00866F2F" w:rsidTr="001F098D">
        <w:tc>
          <w:tcPr>
            <w:tcW w:w="563" w:type="dxa"/>
            <w:vAlign w:val="center"/>
          </w:tcPr>
          <w:p w:rsidR="009C77AE" w:rsidRPr="00866F2F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7" w:type="dxa"/>
            <w:gridSpan w:val="5"/>
            <w:shd w:val="clear" w:color="auto" w:fill="auto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C77AE" w:rsidRPr="00866F2F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C77AE" w:rsidRPr="00887D83" w:rsidTr="001F098D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7" w:type="dxa"/>
            <w:gridSpan w:val="5"/>
            <w:shd w:val="clear" w:color="auto" w:fill="F2F2F2" w:themeFill="background1" w:themeFillShade="F2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C77AE" w:rsidRPr="00887D83" w:rsidRDefault="009C77AE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9C77AE" w:rsidRPr="00E46B3F" w:rsidRDefault="009C77AE" w:rsidP="009C77AE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9C77AE" w:rsidRPr="00FC36D1" w:rsidRDefault="009C77AE" w:rsidP="009C77AE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35"/>
        <w:gridCol w:w="2842"/>
      </w:tblGrid>
      <w:tr w:rsidR="009C77AE" w:rsidRPr="00AA5B9D" w:rsidTr="001F098D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9C77AE" w:rsidRPr="008C58EB" w:rsidRDefault="009C77AE" w:rsidP="001F098D">
            <w:pPr>
              <w:spacing w:before="120" w:after="12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C77AE" w:rsidRPr="00473FCD" w:rsidRDefault="009C77AE" w:rsidP="001F09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77AE" w:rsidRPr="00AA5B9D" w:rsidTr="001F098D">
        <w:tc>
          <w:tcPr>
            <w:tcW w:w="891" w:type="dxa"/>
            <w:shd w:val="clear" w:color="auto" w:fill="auto"/>
            <w:vAlign w:val="center"/>
          </w:tcPr>
          <w:p w:rsidR="009C77AE" w:rsidRDefault="009C77AE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C77AE" w:rsidRPr="00F81AF6" w:rsidRDefault="009C77AE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9C77AE" w:rsidRPr="00FC36D1" w:rsidRDefault="009C77AE" w:rsidP="009C77AE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C77AE" w:rsidRPr="00AA5B9D" w:rsidTr="001F098D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9C77AE" w:rsidRPr="000509CB" w:rsidTr="001F098D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Pr="000509CB" w:rsidRDefault="009C77AE" w:rsidP="001F098D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9C77AE" w:rsidRPr="00D966A2" w:rsidRDefault="009C77AE" w:rsidP="009C77AE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9C77AE" w:rsidRPr="00FC36D1" w:rsidRDefault="009C77AE" w:rsidP="009C77AE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C77AE" w:rsidRPr="00AA5B9D" w:rsidTr="001F098D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Евалуација пројекта</w:t>
            </w:r>
          </w:p>
        </w:tc>
      </w:tr>
      <w:tr w:rsidR="009C77AE" w:rsidRPr="000509CB" w:rsidTr="001F098D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Default="009C77AE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77AE" w:rsidRPr="000509CB" w:rsidRDefault="009C77AE" w:rsidP="001F098D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9C77AE" w:rsidRDefault="009C77AE" w:rsidP="009C77AE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9C77AE" w:rsidRDefault="009C77AE" w:rsidP="009C77AE">
      <w:pPr>
        <w:rPr>
          <w:sz w:val="18"/>
          <w:szCs w:val="18"/>
          <w:lang w:val="sr-Cyrl-CS"/>
        </w:rPr>
      </w:pPr>
    </w:p>
    <w:p w:rsidR="009C77AE" w:rsidRPr="002C1AAA" w:rsidRDefault="009C77AE" w:rsidP="009C77AE">
      <w:pPr>
        <w:rPr>
          <w:b/>
          <w:sz w:val="22"/>
          <w:u w:val="single"/>
          <w:lang w:val="sr-Cyrl-CS"/>
        </w:rPr>
      </w:pPr>
      <w:r w:rsidRPr="002C1AAA">
        <w:rPr>
          <w:b/>
          <w:sz w:val="22"/>
          <w:u w:val="single"/>
          <w:lang w:val="sr-Cyrl-CS"/>
        </w:rPr>
        <w:t>Уз пријаву се подноси:</w:t>
      </w:r>
    </w:p>
    <w:p w:rsidR="009C77AE" w:rsidRDefault="009C77AE" w:rsidP="009C77AE">
      <w:pPr>
        <w:numPr>
          <w:ilvl w:val="0"/>
          <w:numId w:val="2"/>
        </w:numPr>
        <w:spacing w:before="120"/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Биографије особља ангажованог у пројектном тиму са прилозима који доказују  тачност референци,</w:t>
      </w:r>
    </w:p>
    <w:p w:rsidR="009C77AE" w:rsidRPr="002C1AAA" w:rsidRDefault="009C77AE" w:rsidP="009C77AE">
      <w:pPr>
        <w:spacing w:before="30"/>
        <w:jc w:val="both"/>
        <w:rPr>
          <w:b/>
          <w:sz w:val="22"/>
          <w:lang w:val="sr-Cyrl-CS"/>
        </w:rPr>
      </w:pPr>
      <w:bookmarkStart w:id="1" w:name="_GoBack"/>
      <w:bookmarkEnd w:id="1"/>
      <w:r w:rsidRPr="00476423">
        <w:rPr>
          <w:b/>
          <w:sz w:val="22"/>
          <w:lang w:val="sr-Cyrl-CS"/>
        </w:rPr>
        <w:br/>
      </w:r>
    </w:p>
    <w:p w:rsidR="009C77AE" w:rsidRPr="00FC36D1" w:rsidRDefault="009C77AE" w:rsidP="009C77AE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C77AE" w:rsidRPr="00A47DA8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47DA8" w:rsidRDefault="009C77AE" w:rsidP="001F098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C77AE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7AE" w:rsidRPr="008C58EB" w:rsidRDefault="009C77AE" w:rsidP="001F098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AE" w:rsidRPr="00AA5B9D" w:rsidRDefault="009C77AE" w:rsidP="001F098D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9C77AE" w:rsidRDefault="009C77AE" w:rsidP="009C77AE"/>
    <w:p w:rsidR="009C77AE" w:rsidRDefault="009C77AE" w:rsidP="009C77AE"/>
    <w:p w:rsidR="009C77AE" w:rsidRDefault="009C77AE" w:rsidP="009C77AE"/>
    <w:p w:rsidR="009C77AE" w:rsidRDefault="009C77AE" w:rsidP="009C77AE"/>
    <w:p w:rsidR="009C77AE" w:rsidRDefault="009C77AE" w:rsidP="009C77AE"/>
    <w:p w:rsidR="00586865" w:rsidRPr="009C77AE" w:rsidRDefault="00586865">
      <w:pPr>
        <w:rPr>
          <w:lang w:val="sr-Cyrl-CS"/>
        </w:rPr>
      </w:pPr>
    </w:p>
    <w:sectPr w:rsidR="00586865" w:rsidRPr="009C77AE" w:rsidSect="00FD2177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CE" w:rsidRDefault="00E204CE">
      <w:r>
        <w:separator/>
      </w:r>
    </w:p>
  </w:endnote>
  <w:endnote w:type="continuationSeparator" w:id="0">
    <w:p w:rsidR="00E204CE" w:rsidRDefault="00E2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B6" w:rsidRDefault="00BC13B4" w:rsidP="00FD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4B6" w:rsidRDefault="00E204CE" w:rsidP="00FD21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B6" w:rsidRDefault="00BC13B4" w:rsidP="00FD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74F">
      <w:rPr>
        <w:rStyle w:val="PageNumber"/>
        <w:noProof/>
      </w:rPr>
      <w:t>5</w:t>
    </w:r>
    <w:r>
      <w:rPr>
        <w:rStyle w:val="PageNumber"/>
      </w:rPr>
      <w:fldChar w:fldCharType="end"/>
    </w:r>
  </w:p>
  <w:p w:rsidR="005C74B6" w:rsidRDefault="00E204CE" w:rsidP="00FD2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CE" w:rsidRDefault="00E204CE">
      <w:r>
        <w:separator/>
      </w:r>
    </w:p>
  </w:footnote>
  <w:footnote w:type="continuationSeparator" w:id="0">
    <w:p w:rsidR="00E204CE" w:rsidRDefault="00E2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B6" w:rsidRDefault="00BC13B4" w:rsidP="00FD217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inline distT="0" distB="0" distL="0" distR="0" wp14:anchorId="27316EC4" wp14:editId="2E731292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4B6" w:rsidRPr="00A15032" w:rsidRDefault="00BC13B4" w:rsidP="00FD217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5C74B6" w:rsidRPr="00A15032" w:rsidRDefault="00BC13B4" w:rsidP="00FD217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5C74B6" w:rsidRPr="00923825" w:rsidRDefault="00E204CE" w:rsidP="00FD2177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7050"/>
    <w:multiLevelType w:val="hybridMultilevel"/>
    <w:tmpl w:val="0EA2B19E"/>
    <w:lvl w:ilvl="0" w:tplc="7AC8DA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57247"/>
    <w:multiLevelType w:val="hybridMultilevel"/>
    <w:tmpl w:val="C33C734C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73EA2BD8"/>
    <w:multiLevelType w:val="hybridMultilevel"/>
    <w:tmpl w:val="DF08E848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AE"/>
    <w:rsid w:val="0032038A"/>
    <w:rsid w:val="003F28F5"/>
    <w:rsid w:val="004F3D30"/>
    <w:rsid w:val="00537A9A"/>
    <w:rsid w:val="00586865"/>
    <w:rsid w:val="005D381F"/>
    <w:rsid w:val="0074774F"/>
    <w:rsid w:val="009C77AE"/>
    <w:rsid w:val="00AC1CDE"/>
    <w:rsid w:val="00AF3434"/>
    <w:rsid w:val="00BC13B4"/>
    <w:rsid w:val="00D05DCE"/>
    <w:rsid w:val="00E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7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77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C77AE"/>
  </w:style>
  <w:style w:type="paragraph" w:styleId="ListParagraph">
    <w:name w:val="List Paragraph"/>
    <w:basedOn w:val="Normal"/>
    <w:uiPriority w:val="34"/>
    <w:qFormat/>
    <w:rsid w:val="009C7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7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77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C77AE"/>
  </w:style>
  <w:style w:type="paragraph" w:styleId="ListParagraph">
    <w:name w:val="List Paragraph"/>
    <w:basedOn w:val="Normal"/>
    <w:uiPriority w:val="34"/>
    <w:qFormat/>
    <w:rsid w:val="009C7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2022-06-01T09:50:00Z</dcterms:created>
  <dcterms:modified xsi:type="dcterms:W3CDTF">2022-06-02T11:15:00Z</dcterms:modified>
</cp:coreProperties>
</file>