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0D" w:rsidRPr="00C11E0D" w:rsidRDefault="00C11E0D" w:rsidP="00C11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>На основу члана 45а Закона о планирању и изградњи ("Службени гласник РС" бр. 72/09, 81/09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>-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>испр., 64/10 - одлука УС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Latn-RS"/>
        </w:rPr>
        <w:t>,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24/11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Latn-CS"/>
        </w:rPr>
        <w:t>121/12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, 42/13-одлука УС, 50/13 - одлука УС, 98/13-одлука УС, 132/14,</w:t>
      </w:r>
      <w:r w:rsidRPr="00C11E0D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145/14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Latn-RS"/>
        </w:rPr>
        <w:t>,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83/18,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31/19,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37/19-др. закон и 9/20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и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мишљења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Комисије за планове број V-35-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Latn-RS"/>
        </w:rPr>
        <w:t>475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>/2</w:t>
      </w:r>
      <w:r w:rsidRPr="00C11E0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од </w:t>
      </w:r>
      <w:r w:rsidRPr="00C11E0D">
        <w:rPr>
          <w:rFonts w:ascii="Times New Roman" w:hAnsi="Times New Roman"/>
          <w:sz w:val="28"/>
          <w:szCs w:val="28"/>
          <w:lang w:val="sr-Latn-RS"/>
        </w:rPr>
        <w:t>13</w:t>
      </w:r>
      <w:r w:rsidRPr="00C11E0D">
        <w:rPr>
          <w:rFonts w:ascii="Times New Roman" w:hAnsi="Times New Roman"/>
          <w:sz w:val="28"/>
          <w:szCs w:val="28"/>
          <w:lang w:val="sr-Cyrl-RS"/>
        </w:rPr>
        <w:t>.0</w:t>
      </w:r>
      <w:r w:rsidRPr="00C11E0D">
        <w:rPr>
          <w:rFonts w:ascii="Times New Roman" w:hAnsi="Times New Roman"/>
          <w:sz w:val="28"/>
          <w:szCs w:val="28"/>
          <w:lang w:val="sr-Latn-RS"/>
        </w:rPr>
        <w:t>8</w:t>
      </w:r>
      <w:r w:rsidRPr="00C11E0D">
        <w:rPr>
          <w:rFonts w:ascii="Times New Roman" w:hAnsi="Times New Roman"/>
          <w:sz w:val="28"/>
          <w:szCs w:val="28"/>
          <w:lang w:val="sr-Cyrl-RS"/>
        </w:rPr>
        <w:t>.202</w:t>
      </w:r>
      <w:r w:rsidRPr="00C11E0D">
        <w:rPr>
          <w:rFonts w:ascii="Times New Roman" w:hAnsi="Times New Roman"/>
          <w:sz w:val="28"/>
          <w:szCs w:val="28"/>
        </w:rPr>
        <w:t>0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године, Градска управа за урбанизам и грађевинске послове Града Новог Сада оглашава </w:t>
      </w:r>
    </w:p>
    <w:p w:rsidR="00C11E0D" w:rsidRPr="00C11E0D" w:rsidRDefault="00C11E0D" w:rsidP="00C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C11E0D" w:rsidRPr="00C11E0D" w:rsidRDefault="00C11E0D" w:rsidP="00C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1E0D" w:rsidRPr="00C11E0D" w:rsidRDefault="00C11E0D" w:rsidP="00C11E0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C11E0D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РАНИ ЈАВНИ УВИД</w:t>
      </w:r>
    </w:p>
    <w:p w:rsidR="00C11E0D" w:rsidRPr="00C11E0D" w:rsidRDefault="00C11E0D" w:rsidP="00C11E0D">
      <w:pPr>
        <w:ind w:left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C11E0D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у  Концептуални оквир </w:t>
      </w:r>
      <w:r w:rsidRPr="00C11E0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измена и допуна Плана генералне регулације новог градског центра са окружењем у Новом Саду                           (локалитет Дневник)</w:t>
      </w:r>
    </w:p>
    <w:p w:rsidR="00C11E0D" w:rsidRPr="00C11E0D" w:rsidRDefault="00C11E0D" w:rsidP="00C11E0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>Рани јавни увид у Концептуални оквир</w:t>
      </w:r>
      <w:r w:rsidRPr="00C11E0D">
        <w:rPr>
          <w:sz w:val="28"/>
          <w:szCs w:val="28"/>
        </w:rPr>
        <w:t xml:space="preserve">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измена и допуна Плана генералне регулације новог градског центра са окружењем у Новом Саду (локалитет Дневник) одржаће се у трајању од 15 дана, у периоду од 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05</w:t>
      </w:r>
      <w:r w:rsidRPr="00C11E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до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19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априла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2021. године, сваког радног дана од 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RS"/>
        </w:rPr>
        <w:t>9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,00 до 14,00 часова, у просторији у приземљу зграде Јавног предузећа "Урбанизам" Завод за урбанизам Нови Сад, Булевар цара Лазара 3 и у </w:t>
      </w:r>
      <w:r w:rsidRPr="00C11E0D">
        <w:rPr>
          <w:rFonts w:ascii="Times New Roman" w:hAnsi="Times New Roman" w:cs="Times New Roman"/>
          <w:sz w:val="28"/>
          <w:szCs w:val="28"/>
        </w:rPr>
        <w:t>просторијама</w:t>
      </w:r>
      <w:r w:rsidRPr="00C11E0D">
        <w:rPr>
          <w:rFonts w:ascii="Times New Roman" w:hAnsi="Times New Roman" w:cs="Times New Roman"/>
          <w:sz w:val="28"/>
          <w:szCs w:val="28"/>
          <w:lang w:val="sr-Cyrl-RS"/>
        </w:rPr>
        <w:t xml:space="preserve"> месне заједнице „Житни трг“, Нови Сад, Димитрија Аврамовића број 8. У дигиталном облику материјал се излаже на званичној интернет страници Скупштине Града Новог Сада  </w:t>
      </w:r>
      <w:hyperlink r:id="rId5" w:history="1">
        <w:r w:rsidRPr="00C11E0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https://skupstina.novisad.rs/rani-javni-uvid/</w:t>
        </w:r>
      </w:hyperlink>
      <w:r w:rsidRPr="00C11E0D">
        <w:rPr>
          <w:rFonts w:ascii="Times New Roman" w:hAnsi="Times New Roman" w:cs="Times New Roman"/>
          <w:sz w:val="28"/>
          <w:szCs w:val="28"/>
          <w:lang w:val="sr-Cyrl-RS"/>
        </w:rPr>
        <w:t xml:space="preserve"> и на званичној интернет страници Града Новог Сад </w:t>
      </w:r>
      <w:hyperlink r:id="rId6" w:history="1">
        <w:r w:rsidRPr="00C11E0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http://www.novisad.rs/lat/gradska-uprava-za-urbanizam-i-grad</w:t>
        </w:r>
        <w:r w:rsidRPr="00C11E0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sr-Cyrl-RS"/>
          </w:rPr>
          <w:t>ј</w:t>
        </w:r>
        <w:r w:rsidRPr="00C11E0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evinske-poslove-0</w:t>
        </w:r>
      </w:hyperlink>
    </w:p>
    <w:p w:rsidR="00C11E0D" w:rsidRPr="00C11E0D" w:rsidRDefault="00C11E0D" w:rsidP="00C11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Градска управа за урбанизам и грађевинске послове, организује рани јавни увид </w:t>
      </w:r>
      <w:bookmarkStart w:id="0" w:name="_GoBack"/>
      <w:bookmarkEnd w:id="0"/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>у циљу упознавања јавности са општим циљевима и сврхом израде плана, могућим решењима за развој просторне целине, могућим решењима за урбану обнову, као и ефектима планирања.</w:t>
      </w:r>
    </w:p>
    <w:p w:rsidR="00C11E0D" w:rsidRPr="00C11E0D" w:rsidRDefault="00C11E0D" w:rsidP="00C11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C11E0D" w:rsidRPr="00C11E0D" w:rsidRDefault="00C11E0D" w:rsidP="00C11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У току раног јавног увида прибављају се услови и други значајни подаци за израду планског документа од органа, посебних организација, ималаца јавних овлашћења и других институција. Органи, посебне организације,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увида, а најдуже у року од 15 дана од дана пријема захтева. </w:t>
      </w:r>
    </w:p>
    <w:p w:rsidR="00C11E0D" w:rsidRPr="00C11E0D" w:rsidRDefault="00C11E0D" w:rsidP="00C11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CS"/>
        </w:rPr>
      </w:pPr>
    </w:p>
    <w:p w:rsidR="00C11E0D" w:rsidRPr="00C11E0D" w:rsidRDefault="00C11E0D" w:rsidP="00C11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>Заинтересована правна и физичка лица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Latn-RS"/>
        </w:rPr>
        <w:t>,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у току трајања раног јавног увида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Latn-RS"/>
        </w:rPr>
        <w:t>,</w:t>
      </w:r>
      <w:r w:rsidRPr="00C11E0D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могу доставити своје примедбе и сугестије у писаној форми Градској управи за урбанизам и грађевинске послове, Школска 3, Нови Сад, најкасније до 19. априла 2021. године.</w:t>
      </w:r>
    </w:p>
    <w:p w:rsidR="00C11E0D" w:rsidRPr="00C11E0D" w:rsidRDefault="00C11E0D" w:rsidP="00C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8A4" w:rsidRDefault="00D448A4"/>
    <w:sectPr w:rsidR="00D448A4" w:rsidSect="005603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0D"/>
    <w:rsid w:val="00C11E0D"/>
    <w:rsid w:val="00D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isad.rs/lat/gradska-uprava-za-urbanizam-i-grad&#1112;evinske-poslove-0" TargetMode="External"/><Relationship Id="rId5" Type="http://schemas.openxmlformats.org/officeDocument/2006/relationships/hyperlink" Target="https://skupstina.novisad.rs/rani-javni-uv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Radukin</dc:creator>
  <cp:lastModifiedBy>Ana Radukin</cp:lastModifiedBy>
  <cp:revision>1</cp:revision>
  <dcterms:created xsi:type="dcterms:W3CDTF">2021-03-31T12:16:00Z</dcterms:created>
  <dcterms:modified xsi:type="dcterms:W3CDTF">2021-03-31T12:17:00Z</dcterms:modified>
</cp:coreProperties>
</file>