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BE1" w:rsidRDefault="00FB4BE1" w:rsidP="00FB4BE1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На основу члана 43. Закона о смањењу ризика од катастрофа и управљању ванредним ситуацијама („Службени гласник Републике Србије“, број 87/18),  а у вези са Наредбом о проглашењу </w:t>
      </w:r>
      <w:r>
        <w:rPr>
          <w:bCs/>
          <w:shd w:val="clear" w:color="auto" w:fill="FFFFFF"/>
          <w:lang w:val="sr-Cyrl-RS"/>
        </w:rPr>
        <w:t>епидемије заразне болести COVID-19</w:t>
      </w:r>
      <w:r>
        <w:rPr>
          <w:b/>
          <w:bCs/>
          <w:shd w:val="clear" w:color="auto" w:fill="FFFFFF"/>
          <w:lang w:val="sr-Cyrl-RS"/>
        </w:rPr>
        <w:t xml:space="preserve"> </w:t>
      </w:r>
      <w:r>
        <w:rPr>
          <w:bCs/>
          <w:shd w:val="clear" w:color="auto" w:fill="FFFFFF"/>
          <w:lang w:val="sr-Cyrl-RS"/>
        </w:rPr>
        <w:t>(„Службени гласник РС“,</w:t>
      </w:r>
      <w:r>
        <w:rPr>
          <w:b/>
          <w:bCs/>
          <w:shd w:val="clear" w:color="auto" w:fill="FFFFFF"/>
          <w:lang w:val="sr-Cyrl-RS"/>
        </w:rPr>
        <w:t xml:space="preserve"> </w:t>
      </w:r>
      <w:r>
        <w:rPr>
          <w:bCs/>
          <w:shd w:val="clear" w:color="auto" w:fill="FFFFFF"/>
          <w:lang w:val="sr-Cyrl-RS"/>
        </w:rPr>
        <w:t>број 37/20)</w:t>
      </w:r>
      <w:r>
        <w:rPr>
          <w:lang w:val="sr-Cyrl-RS"/>
        </w:rPr>
        <w:t xml:space="preserve">, Градски штаб за ванредне ситуације, на 9. ванредној седници од </w:t>
      </w:r>
      <w:r>
        <w:rPr>
          <w:lang w:val="en-US"/>
        </w:rPr>
        <w:t>5</w:t>
      </w:r>
      <w:r>
        <w:rPr>
          <w:lang w:val="sr-Cyrl-RS"/>
        </w:rPr>
        <w:t xml:space="preserve">. новембра 2020. године, доноси  </w:t>
      </w:r>
    </w:p>
    <w:p w:rsidR="00FB4BE1" w:rsidRDefault="00FB4BE1" w:rsidP="00FB4BE1"/>
    <w:p w:rsidR="00FB4BE1" w:rsidRDefault="00FB4BE1" w:rsidP="00FB4BE1"/>
    <w:p w:rsidR="00FB4BE1" w:rsidRDefault="00FB4BE1" w:rsidP="00FB4BE1">
      <w:pPr>
        <w:jc w:val="center"/>
        <w:rPr>
          <w:b/>
          <w:lang w:val="sr-Cyrl-RS"/>
        </w:rPr>
      </w:pPr>
      <w:r>
        <w:rPr>
          <w:b/>
          <w:lang w:val="sr-Cyrl-RS"/>
        </w:rPr>
        <w:t>ПРЕПОРУКУ</w:t>
      </w:r>
    </w:p>
    <w:p w:rsidR="00FB4BE1" w:rsidRDefault="00FB4BE1" w:rsidP="00FB4BE1">
      <w:pPr>
        <w:jc w:val="center"/>
        <w:rPr>
          <w:b/>
          <w:lang w:val="sr-Cyrl-RS"/>
        </w:rPr>
      </w:pPr>
    </w:p>
    <w:p w:rsidR="00FB4BE1" w:rsidRDefault="00FB4BE1" w:rsidP="00FB4BE1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Препоручује се власницима ноћних клубова да, у периоду у којем је дозвољен рад ноћних клубова, обезбеде временски ограничену посету за посетиоце и то у складу са утврђеним бројем посетилаца који је дозвољен за затворене просторе.  </w:t>
      </w:r>
    </w:p>
    <w:p w:rsidR="00FB4BE1" w:rsidRDefault="00FB4BE1" w:rsidP="00FB4BE1">
      <w:pPr>
        <w:ind w:firstLine="720"/>
        <w:jc w:val="both"/>
        <w:rPr>
          <w:lang w:val="sr-Cyrl-RS"/>
        </w:rPr>
      </w:pPr>
      <w:r>
        <w:rPr>
          <w:lang w:val="sr-Cyrl-RS"/>
        </w:rPr>
        <w:t>Препоручује се да се улазак у ноћни клуб омогући искључиво уз продају/поделу улазница које су нумерисане бројевима од 1 до дозвољеног броја и са назнаком периода трајања посете ноћном клубу.</w:t>
      </w:r>
    </w:p>
    <w:p w:rsidR="00FB4BE1" w:rsidRDefault="00FB4BE1" w:rsidP="00FB4BE1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Након истека </w:t>
      </w:r>
      <w:r w:rsidR="009E4DB4">
        <w:rPr>
          <w:lang w:val="sr-Cyrl-RS"/>
        </w:rPr>
        <w:t>временски ограничене</w:t>
      </w:r>
      <w:r w:rsidR="009E4DB4" w:rsidRPr="009E4DB4">
        <w:rPr>
          <w:lang w:val="sr-Cyrl-RS"/>
        </w:rPr>
        <w:t xml:space="preserve"> посет</w:t>
      </w:r>
      <w:r w:rsidR="009E4DB4">
        <w:rPr>
          <w:lang w:val="sr-Cyrl-RS"/>
        </w:rPr>
        <w:t>е</w:t>
      </w:r>
      <w:r w:rsidRPr="009E4DB4">
        <w:rPr>
          <w:lang w:val="sr-Cyrl-RS"/>
        </w:rPr>
        <w:t xml:space="preserve"> </w:t>
      </w:r>
      <w:r>
        <w:rPr>
          <w:lang w:val="sr-Cyrl-RS"/>
        </w:rPr>
        <w:t xml:space="preserve">из става 1. ове </w:t>
      </w:r>
      <w:r w:rsidR="00B526FF">
        <w:rPr>
          <w:lang w:val="sr-Cyrl-RS"/>
        </w:rPr>
        <w:t>препоруке</w:t>
      </w:r>
      <w:bookmarkStart w:id="0" w:name="_GoBack"/>
      <w:bookmarkEnd w:id="0"/>
      <w:r>
        <w:rPr>
          <w:lang w:val="sr-Cyrl-RS"/>
        </w:rPr>
        <w:t xml:space="preserve">, ноћни клуб ће се испразнити, извршити дезинфекција коришћених  површина и омогућити улазак следеће групе посетилаца. </w:t>
      </w:r>
    </w:p>
    <w:p w:rsidR="00FB4BE1" w:rsidRDefault="00FB4BE1" w:rsidP="00FB4BE1">
      <w:pPr>
        <w:jc w:val="both"/>
        <w:rPr>
          <w:lang w:val="sr-Cyrl-RS"/>
        </w:rPr>
      </w:pPr>
    </w:p>
    <w:p w:rsidR="00FB4BE1" w:rsidRDefault="00FB4BE1" w:rsidP="00FB4BE1">
      <w:pPr>
        <w:jc w:val="both"/>
        <w:rPr>
          <w:b/>
          <w:noProof/>
          <w:color w:val="FF0000"/>
          <w:lang w:val="sr-Cyrl-RS"/>
        </w:rPr>
      </w:pPr>
    </w:p>
    <w:p w:rsidR="00FB4BE1" w:rsidRDefault="00FB4BE1" w:rsidP="00FB4BE1">
      <w:pPr>
        <w:jc w:val="both"/>
        <w:rPr>
          <w:b/>
          <w:noProof/>
          <w:color w:val="FF0000"/>
          <w:lang w:val="sr-Cyrl-RS"/>
        </w:rPr>
      </w:pPr>
    </w:p>
    <w:p w:rsidR="00FB4BE1" w:rsidRDefault="00FB4BE1" w:rsidP="00FB4BE1">
      <w:pPr>
        <w:jc w:val="both"/>
        <w:rPr>
          <w:b/>
          <w:noProof/>
          <w:lang w:val="sr-Cyrl-RS"/>
        </w:rPr>
      </w:pPr>
      <w:r>
        <w:rPr>
          <w:b/>
          <w:noProof/>
          <w:lang w:val="sr-Cyrl-RS"/>
        </w:rPr>
        <w:t>РЕПУБЛИКА СРБИЈА</w:t>
      </w:r>
    </w:p>
    <w:p w:rsidR="00FB4BE1" w:rsidRDefault="00FB4BE1" w:rsidP="00FB4BE1">
      <w:pPr>
        <w:jc w:val="both"/>
        <w:rPr>
          <w:b/>
          <w:noProof/>
          <w:lang w:val="sr-Cyrl-RS"/>
        </w:rPr>
      </w:pPr>
      <w:r>
        <w:rPr>
          <w:b/>
          <w:noProof/>
          <w:lang w:val="sr-Cyrl-RS"/>
        </w:rPr>
        <w:t>АУТОНОМНА ПОКРАЈИНА ВОЈВОДИНА</w:t>
      </w:r>
    </w:p>
    <w:p w:rsidR="00FB4BE1" w:rsidRDefault="00FB4BE1" w:rsidP="00FB4BE1">
      <w:pPr>
        <w:jc w:val="both"/>
        <w:rPr>
          <w:b/>
          <w:noProof/>
          <w:lang w:val="sr-Cyrl-RS"/>
        </w:rPr>
      </w:pPr>
      <w:r>
        <w:rPr>
          <w:b/>
          <w:noProof/>
          <w:lang w:val="sr-Cyrl-RS"/>
        </w:rPr>
        <w:t>ГРАД НОВИ САД</w:t>
      </w:r>
      <w:r>
        <w:rPr>
          <w:b/>
          <w:noProof/>
          <w:lang w:val="sr-Cyrl-RS"/>
        </w:rPr>
        <w:tab/>
      </w:r>
      <w:r>
        <w:rPr>
          <w:b/>
          <w:noProof/>
          <w:lang w:val="sr-Cyrl-RS"/>
        </w:rPr>
        <w:tab/>
      </w:r>
      <w:r>
        <w:rPr>
          <w:b/>
          <w:noProof/>
          <w:lang w:val="sr-Cyrl-RS"/>
        </w:rPr>
        <w:tab/>
      </w:r>
      <w:r>
        <w:rPr>
          <w:b/>
          <w:noProof/>
          <w:lang w:val="sr-Cyrl-RS"/>
        </w:rPr>
        <w:tab/>
      </w:r>
      <w:r>
        <w:rPr>
          <w:b/>
          <w:noProof/>
          <w:lang w:val="sr-Cyrl-RS"/>
        </w:rPr>
        <w:tab/>
        <w:t xml:space="preserve">                           </w:t>
      </w:r>
      <w:r>
        <w:rPr>
          <w:b/>
          <w:caps/>
          <w:noProof/>
          <w:lang w:val="sr-Cyrl-RS"/>
        </w:rPr>
        <w:t>командант штаба</w:t>
      </w:r>
    </w:p>
    <w:p w:rsidR="00FB4BE1" w:rsidRDefault="00FB4BE1" w:rsidP="00FB4BE1">
      <w:pPr>
        <w:jc w:val="both"/>
        <w:rPr>
          <w:b/>
          <w:noProof/>
          <w:lang w:val="sr-Cyrl-RS"/>
        </w:rPr>
      </w:pPr>
      <w:r>
        <w:rPr>
          <w:b/>
          <w:noProof/>
          <w:lang w:val="sr-Cyrl-RS"/>
        </w:rPr>
        <w:t>ГРАДСКИ ШТАБ ЗА ВАНРЕДНЕ СИТУАЦИЈЕ</w:t>
      </w:r>
    </w:p>
    <w:p w:rsidR="00FB4BE1" w:rsidRDefault="00FB4BE1" w:rsidP="00FB4BE1">
      <w:pPr>
        <w:jc w:val="both"/>
        <w:rPr>
          <w:b/>
          <w:i/>
          <w:noProof/>
          <w:lang w:val="sr-Cyrl-RS"/>
        </w:rPr>
      </w:pPr>
      <w:r>
        <w:rPr>
          <w:b/>
          <w:noProof/>
          <w:lang w:val="sr-Cyrl-RS"/>
        </w:rPr>
        <w:t>Број: 3-312/20-</w:t>
      </w:r>
      <w:r>
        <w:rPr>
          <w:b/>
          <w:noProof/>
          <w:lang w:val="sr-Latn-RS"/>
        </w:rPr>
        <w:t>VII-</w:t>
      </w:r>
      <w:r>
        <w:rPr>
          <w:b/>
          <w:noProof/>
          <w:lang w:val="sr-Cyrl-RS"/>
        </w:rPr>
        <w:t>145</w:t>
      </w:r>
    </w:p>
    <w:p w:rsidR="00FB4BE1" w:rsidRDefault="00FB4BE1" w:rsidP="00FB4BE1">
      <w:pPr>
        <w:jc w:val="both"/>
        <w:rPr>
          <w:b/>
          <w:noProof/>
          <w:lang w:val="sr-Cyrl-RS"/>
        </w:rPr>
      </w:pPr>
      <w:r>
        <w:rPr>
          <w:b/>
          <w:noProof/>
          <w:lang w:val="sr-Cyrl-RS"/>
        </w:rPr>
        <w:t xml:space="preserve">Дана: 5. новембра 2020. године                 </w:t>
      </w:r>
      <w:r>
        <w:rPr>
          <w:b/>
          <w:noProof/>
          <w:lang w:val="sr-Cyrl-RS"/>
        </w:rPr>
        <w:tab/>
      </w:r>
      <w:r>
        <w:rPr>
          <w:b/>
          <w:noProof/>
          <w:lang w:val="sr-Cyrl-RS"/>
        </w:rPr>
        <w:tab/>
      </w:r>
      <w:r>
        <w:rPr>
          <w:b/>
          <w:noProof/>
          <w:lang w:val="sr-Cyrl-RS"/>
        </w:rPr>
        <w:tab/>
      </w:r>
      <w:r>
        <w:rPr>
          <w:b/>
          <w:noProof/>
          <w:lang w:val="sr-Cyrl-RS"/>
        </w:rPr>
        <w:tab/>
        <w:t xml:space="preserve">      </w:t>
      </w:r>
      <w:r>
        <w:rPr>
          <w:b/>
          <w:i/>
          <w:noProof/>
          <w:lang w:val="sr-Cyrl-RS"/>
        </w:rPr>
        <w:t>Милош Вучевић</w:t>
      </w:r>
    </w:p>
    <w:p w:rsidR="00FB4BE1" w:rsidRDefault="00FB4BE1" w:rsidP="00FB4BE1">
      <w:pPr>
        <w:jc w:val="both"/>
      </w:pPr>
      <w:r>
        <w:rPr>
          <w:b/>
          <w:noProof/>
          <w:lang w:val="sr-Cyrl-RS"/>
        </w:rPr>
        <w:t>НОВИ САД</w:t>
      </w:r>
    </w:p>
    <w:p w:rsidR="00FB4BE1" w:rsidRDefault="00FB4BE1" w:rsidP="00FB4BE1"/>
    <w:p w:rsidR="00FB4BE1" w:rsidRDefault="00FB4BE1" w:rsidP="00FB4BE1">
      <w:pPr>
        <w:pStyle w:val="Pasussalistom"/>
        <w:ind w:left="0"/>
        <w:jc w:val="both"/>
        <w:rPr>
          <w:lang w:val="sr-Cyrl-RS"/>
        </w:rPr>
      </w:pPr>
    </w:p>
    <w:p w:rsidR="00CA6217" w:rsidRDefault="00CA6217"/>
    <w:sectPr w:rsidR="00CA6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6013B"/>
    <w:multiLevelType w:val="hybridMultilevel"/>
    <w:tmpl w:val="E2B01E12"/>
    <w:lvl w:ilvl="0" w:tplc="2D6040A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E1"/>
    <w:rsid w:val="009E4DB4"/>
    <w:rsid w:val="00B526FF"/>
    <w:rsid w:val="00CA6217"/>
    <w:rsid w:val="00FB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E68C"/>
  <w15:chartTrackingRefBased/>
  <w15:docId w15:val="{94EBB19F-5977-4CFD-B990-B2BCB1E0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FB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Milojkovic</dc:creator>
  <cp:keywords/>
  <dc:description/>
  <cp:lastModifiedBy>Zoran Stanojevic</cp:lastModifiedBy>
  <cp:revision>3</cp:revision>
  <dcterms:created xsi:type="dcterms:W3CDTF">2020-11-04T13:07:00Z</dcterms:created>
  <dcterms:modified xsi:type="dcterms:W3CDTF">2020-11-04T13:18:00Z</dcterms:modified>
</cp:coreProperties>
</file>